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A049E" w14:textId="77777777" w:rsidR="00DA70A3" w:rsidRDefault="004714B4">
      <w:pPr>
        <w:pBdr>
          <w:top w:val="single" w:sz="4" w:space="0" w:color="000000"/>
          <w:left w:val="single" w:sz="4" w:space="0" w:color="000000"/>
          <w:bottom w:val="single" w:sz="4" w:space="0" w:color="000000"/>
          <w:right w:val="single" w:sz="4" w:space="0" w:color="000000"/>
        </w:pBdr>
        <w:spacing w:after="0" w:line="259" w:lineRule="auto"/>
        <w:ind w:left="13" w:firstLine="0"/>
      </w:pPr>
      <w:r>
        <w:rPr>
          <w:sz w:val="48"/>
        </w:rPr>
        <w:t xml:space="preserve"> </w:t>
      </w:r>
    </w:p>
    <w:p w14:paraId="11E0214E" w14:textId="77777777" w:rsidR="00DA70A3" w:rsidRDefault="004714B4">
      <w:pPr>
        <w:pBdr>
          <w:top w:val="single" w:sz="4" w:space="0" w:color="000000"/>
          <w:left w:val="single" w:sz="4" w:space="0" w:color="000000"/>
          <w:bottom w:val="single" w:sz="4" w:space="0" w:color="000000"/>
          <w:right w:val="single" w:sz="4" w:space="0" w:color="000000"/>
        </w:pBdr>
        <w:spacing w:after="0" w:line="259" w:lineRule="auto"/>
        <w:ind w:left="13" w:firstLine="0"/>
      </w:pPr>
      <w:r>
        <w:rPr>
          <w:sz w:val="48"/>
        </w:rPr>
        <w:t xml:space="preserve"> </w:t>
      </w:r>
    </w:p>
    <w:p w14:paraId="5E6A6322" w14:textId="77777777" w:rsidR="00DA70A3" w:rsidRDefault="004714B4">
      <w:pPr>
        <w:pBdr>
          <w:top w:val="single" w:sz="4" w:space="0" w:color="000000"/>
          <w:left w:val="single" w:sz="4" w:space="0" w:color="000000"/>
          <w:bottom w:val="single" w:sz="4" w:space="0" w:color="000000"/>
          <w:right w:val="single" w:sz="4" w:space="0" w:color="000000"/>
        </w:pBdr>
        <w:spacing w:after="0" w:line="259" w:lineRule="auto"/>
        <w:ind w:left="13" w:firstLine="0"/>
      </w:pPr>
      <w:r>
        <w:rPr>
          <w:sz w:val="48"/>
        </w:rPr>
        <w:t xml:space="preserve"> </w:t>
      </w:r>
    </w:p>
    <w:p w14:paraId="3269F93A" w14:textId="77777777" w:rsidR="00DA70A3" w:rsidRDefault="004714B4">
      <w:pPr>
        <w:pBdr>
          <w:top w:val="single" w:sz="4" w:space="0" w:color="000000"/>
          <w:left w:val="single" w:sz="4" w:space="0" w:color="000000"/>
          <w:bottom w:val="single" w:sz="4" w:space="0" w:color="000000"/>
          <w:right w:val="single" w:sz="4" w:space="0" w:color="000000"/>
        </w:pBdr>
        <w:spacing w:after="0" w:line="259" w:lineRule="auto"/>
        <w:ind w:left="13" w:firstLine="0"/>
      </w:pPr>
      <w:r>
        <w:rPr>
          <w:sz w:val="48"/>
        </w:rPr>
        <w:t xml:space="preserve"> </w:t>
      </w:r>
    </w:p>
    <w:p w14:paraId="268AF2CC" w14:textId="77777777" w:rsidR="00DA70A3" w:rsidRDefault="004714B4">
      <w:pPr>
        <w:pBdr>
          <w:top w:val="single" w:sz="4" w:space="0" w:color="000000"/>
          <w:left w:val="single" w:sz="4" w:space="0" w:color="000000"/>
          <w:bottom w:val="single" w:sz="4" w:space="0" w:color="000000"/>
          <w:right w:val="single" w:sz="4" w:space="0" w:color="000000"/>
        </w:pBdr>
        <w:spacing w:after="0" w:line="259" w:lineRule="auto"/>
        <w:ind w:left="13" w:firstLine="0"/>
      </w:pPr>
      <w:r>
        <w:rPr>
          <w:sz w:val="48"/>
        </w:rPr>
        <w:t xml:space="preserve"> </w:t>
      </w:r>
    </w:p>
    <w:p w14:paraId="3B9155F3" w14:textId="77777777" w:rsidR="00DA70A3" w:rsidRDefault="004714B4">
      <w:pPr>
        <w:pBdr>
          <w:top w:val="single" w:sz="4" w:space="0" w:color="000000"/>
          <w:left w:val="single" w:sz="4" w:space="0" w:color="000000"/>
          <w:bottom w:val="single" w:sz="4" w:space="0" w:color="000000"/>
          <w:right w:val="single" w:sz="4" w:space="0" w:color="000000"/>
        </w:pBdr>
        <w:spacing w:after="0" w:line="259" w:lineRule="auto"/>
        <w:ind w:left="13" w:firstLine="0"/>
      </w:pPr>
      <w:r>
        <w:rPr>
          <w:sz w:val="48"/>
        </w:rPr>
        <w:t xml:space="preserve"> </w:t>
      </w:r>
    </w:p>
    <w:p w14:paraId="519B1CF3" w14:textId="77777777" w:rsidR="00DA70A3" w:rsidRDefault="004714B4">
      <w:pPr>
        <w:pBdr>
          <w:top w:val="single" w:sz="4" w:space="0" w:color="000000"/>
          <w:left w:val="single" w:sz="4" w:space="0" w:color="000000"/>
          <w:bottom w:val="single" w:sz="4" w:space="0" w:color="000000"/>
          <w:right w:val="single" w:sz="4" w:space="0" w:color="000000"/>
        </w:pBdr>
        <w:spacing w:after="0" w:line="259" w:lineRule="auto"/>
        <w:ind w:left="13" w:firstLine="0"/>
      </w:pPr>
      <w:r>
        <w:rPr>
          <w:sz w:val="48"/>
        </w:rPr>
        <w:t xml:space="preserve">M-O/NORTHERN LAKES/PACKERLAND </w:t>
      </w:r>
    </w:p>
    <w:p w14:paraId="46B26FAB" w14:textId="77777777" w:rsidR="00DA70A3" w:rsidRDefault="004714B4">
      <w:pPr>
        <w:pBdr>
          <w:top w:val="single" w:sz="4" w:space="0" w:color="000000"/>
          <w:left w:val="single" w:sz="4" w:space="0" w:color="000000"/>
          <w:bottom w:val="single" w:sz="4" w:space="0" w:color="000000"/>
          <w:right w:val="single" w:sz="4" w:space="0" w:color="000000"/>
        </w:pBdr>
        <w:spacing w:after="0" w:line="259" w:lineRule="auto"/>
        <w:ind w:left="23"/>
        <w:jc w:val="center"/>
      </w:pPr>
      <w:r>
        <w:rPr>
          <w:sz w:val="48"/>
        </w:rPr>
        <w:t xml:space="preserve">CONFERENCE </w:t>
      </w:r>
    </w:p>
    <w:p w14:paraId="4672C159" w14:textId="77777777" w:rsidR="00DA70A3" w:rsidRDefault="004714B4">
      <w:pPr>
        <w:pBdr>
          <w:top w:val="single" w:sz="4" w:space="0" w:color="000000"/>
          <w:left w:val="single" w:sz="4" w:space="0" w:color="000000"/>
          <w:bottom w:val="single" w:sz="4" w:space="0" w:color="000000"/>
          <w:right w:val="single" w:sz="4" w:space="0" w:color="000000"/>
        </w:pBdr>
        <w:spacing w:after="0" w:line="259" w:lineRule="auto"/>
        <w:ind w:left="13" w:firstLine="0"/>
        <w:jc w:val="center"/>
      </w:pPr>
      <w:r>
        <w:rPr>
          <w:sz w:val="48"/>
        </w:rPr>
        <w:t xml:space="preserve"> </w:t>
      </w:r>
    </w:p>
    <w:p w14:paraId="3B703F16" w14:textId="77777777" w:rsidR="00DA70A3" w:rsidRDefault="004714B4">
      <w:pPr>
        <w:pBdr>
          <w:top w:val="single" w:sz="4" w:space="0" w:color="000000"/>
          <w:left w:val="single" w:sz="4" w:space="0" w:color="000000"/>
          <w:bottom w:val="single" w:sz="4" w:space="0" w:color="000000"/>
          <w:right w:val="single" w:sz="4" w:space="0" w:color="000000"/>
        </w:pBdr>
        <w:spacing w:after="0" w:line="259" w:lineRule="auto"/>
        <w:ind w:left="13" w:firstLine="0"/>
        <w:jc w:val="center"/>
      </w:pPr>
      <w:r>
        <w:rPr>
          <w:sz w:val="48"/>
        </w:rPr>
        <w:t xml:space="preserve"> </w:t>
      </w:r>
    </w:p>
    <w:p w14:paraId="5C30FAF8" w14:textId="77777777" w:rsidR="00DA70A3" w:rsidRDefault="004714B4">
      <w:pPr>
        <w:pBdr>
          <w:top w:val="single" w:sz="4" w:space="0" w:color="000000"/>
          <w:left w:val="single" w:sz="4" w:space="0" w:color="000000"/>
          <w:bottom w:val="single" w:sz="4" w:space="0" w:color="000000"/>
          <w:right w:val="single" w:sz="4" w:space="0" w:color="000000"/>
        </w:pBdr>
        <w:spacing w:after="0" w:line="259" w:lineRule="auto"/>
        <w:ind w:left="23"/>
        <w:jc w:val="center"/>
      </w:pPr>
      <w:r>
        <w:rPr>
          <w:sz w:val="48"/>
        </w:rPr>
        <w:t xml:space="preserve">CONSTITUTION </w:t>
      </w:r>
    </w:p>
    <w:p w14:paraId="5E18DCF9" w14:textId="77777777" w:rsidR="00DA70A3" w:rsidRDefault="004714B4">
      <w:pPr>
        <w:pBdr>
          <w:top w:val="single" w:sz="4" w:space="0" w:color="000000"/>
          <w:left w:val="single" w:sz="4" w:space="0" w:color="000000"/>
          <w:bottom w:val="single" w:sz="4" w:space="0" w:color="000000"/>
          <w:right w:val="single" w:sz="4" w:space="0" w:color="000000"/>
        </w:pBdr>
        <w:spacing w:after="0" w:line="259" w:lineRule="auto"/>
        <w:ind w:left="23"/>
        <w:jc w:val="center"/>
      </w:pPr>
      <w:r>
        <w:rPr>
          <w:sz w:val="48"/>
        </w:rPr>
        <w:t xml:space="preserve">AND </w:t>
      </w:r>
    </w:p>
    <w:p w14:paraId="7AE23756" w14:textId="77777777" w:rsidR="00DA70A3" w:rsidRDefault="004714B4">
      <w:pPr>
        <w:pBdr>
          <w:top w:val="single" w:sz="4" w:space="0" w:color="000000"/>
          <w:left w:val="single" w:sz="4" w:space="0" w:color="000000"/>
          <w:bottom w:val="single" w:sz="4" w:space="0" w:color="000000"/>
          <w:right w:val="single" w:sz="4" w:space="0" w:color="000000"/>
        </w:pBdr>
        <w:spacing w:after="0" w:line="259" w:lineRule="auto"/>
        <w:ind w:left="23"/>
        <w:jc w:val="center"/>
      </w:pPr>
      <w:r>
        <w:rPr>
          <w:sz w:val="48"/>
        </w:rPr>
        <w:t xml:space="preserve">BY-LAWS </w:t>
      </w:r>
    </w:p>
    <w:p w14:paraId="5371DA3F" w14:textId="77777777" w:rsidR="00DA70A3" w:rsidRDefault="004714B4">
      <w:pPr>
        <w:pBdr>
          <w:top w:val="single" w:sz="4" w:space="0" w:color="000000"/>
          <w:left w:val="single" w:sz="4" w:space="0" w:color="000000"/>
          <w:bottom w:val="single" w:sz="4" w:space="0" w:color="000000"/>
          <w:right w:val="single" w:sz="4" w:space="0" w:color="000000"/>
        </w:pBdr>
        <w:spacing w:after="0" w:line="259" w:lineRule="auto"/>
        <w:ind w:left="13" w:firstLine="0"/>
        <w:jc w:val="center"/>
      </w:pPr>
      <w:r>
        <w:rPr>
          <w:sz w:val="48"/>
        </w:rPr>
        <w:t xml:space="preserve"> </w:t>
      </w:r>
    </w:p>
    <w:p w14:paraId="51CE9467" w14:textId="77777777" w:rsidR="00DA70A3" w:rsidRDefault="004714B4">
      <w:pPr>
        <w:pBdr>
          <w:top w:val="single" w:sz="4" w:space="0" w:color="000000"/>
          <w:left w:val="single" w:sz="4" w:space="0" w:color="000000"/>
          <w:bottom w:val="single" w:sz="4" w:space="0" w:color="000000"/>
          <w:right w:val="single" w:sz="4" w:space="0" w:color="000000"/>
        </w:pBdr>
        <w:spacing w:after="166" w:line="259" w:lineRule="auto"/>
        <w:ind w:left="13" w:firstLine="0"/>
        <w:jc w:val="center"/>
      </w:pPr>
      <w:r>
        <w:rPr>
          <w:sz w:val="48"/>
        </w:rPr>
        <w:t xml:space="preserve"> </w:t>
      </w:r>
    </w:p>
    <w:p w14:paraId="7D20145F" w14:textId="1854838E" w:rsidR="00DA70A3" w:rsidRDefault="004714B4">
      <w:pPr>
        <w:pBdr>
          <w:top w:val="single" w:sz="4" w:space="0" w:color="000000"/>
          <w:left w:val="single" w:sz="4" w:space="0" w:color="000000"/>
          <w:bottom w:val="single" w:sz="4" w:space="0" w:color="000000"/>
          <w:right w:val="single" w:sz="4" w:space="0" w:color="000000"/>
        </w:pBdr>
        <w:spacing w:after="0" w:line="259" w:lineRule="auto"/>
        <w:ind w:left="23"/>
        <w:jc w:val="center"/>
      </w:pPr>
      <w:r>
        <w:rPr>
          <w:sz w:val="48"/>
        </w:rPr>
        <w:t>GOVERNING</w:t>
      </w:r>
      <w:r w:rsidR="00910551">
        <w:rPr>
          <w:sz w:val="48"/>
        </w:rPr>
        <w:t xml:space="preserve"> </w:t>
      </w:r>
      <w:r>
        <w:rPr>
          <w:sz w:val="48"/>
        </w:rPr>
        <w:t>FOOTBALL</w:t>
      </w:r>
      <w:r>
        <w:rPr>
          <w:sz w:val="72"/>
        </w:rPr>
        <w:t xml:space="preserve"> </w:t>
      </w:r>
    </w:p>
    <w:p w14:paraId="52BA825D" w14:textId="77777777" w:rsidR="00DA70A3" w:rsidRDefault="004714B4">
      <w:pPr>
        <w:pBdr>
          <w:top w:val="single" w:sz="4" w:space="0" w:color="000000"/>
          <w:left w:val="single" w:sz="4" w:space="0" w:color="000000"/>
          <w:bottom w:val="single" w:sz="4" w:space="0" w:color="000000"/>
          <w:right w:val="single" w:sz="4" w:space="0" w:color="000000"/>
        </w:pBdr>
        <w:spacing w:after="0" w:line="259" w:lineRule="auto"/>
        <w:ind w:left="13" w:firstLine="0"/>
      </w:pPr>
      <w:r>
        <w:rPr>
          <w:sz w:val="48"/>
        </w:rPr>
        <w:t xml:space="preserve"> </w:t>
      </w:r>
    </w:p>
    <w:p w14:paraId="5827FB62" w14:textId="77777777" w:rsidR="00DA70A3" w:rsidRDefault="004714B4">
      <w:pPr>
        <w:pBdr>
          <w:top w:val="single" w:sz="4" w:space="0" w:color="000000"/>
          <w:left w:val="single" w:sz="4" w:space="0" w:color="000000"/>
          <w:bottom w:val="single" w:sz="4" w:space="0" w:color="000000"/>
          <w:right w:val="single" w:sz="4" w:space="0" w:color="000000"/>
        </w:pBdr>
        <w:spacing w:after="0" w:line="259" w:lineRule="auto"/>
        <w:ind w:left="13" w:firstLine="0"/>
      </w:pPr>
      <w:r>
        <w:rPr>
          <w:sz w:val="48"/>
        </w:rPr>
        <w:t xml:space="preserve"> </w:t>
      </w:r>
    </w:p>
    <w:p w14:paraId="10E3B107" w14:textId="77777777" w:rsidR="00DA70A3" w:rsidRDefault="004714B4">
      <w:pPr>
        <w:pBdr>
          <w:top w:val="single" w:sz="4" w:space="0" w:color="000000"/>
          <w:left w:val="single" w:sz="4" w:space="0" w:color="000000"/>
          <w:bottom w:val="single" w:sz="4" w:space="0" w:color="000000"/>
          <w:right w:val="single" w:sz="4" w:space="0" w:color="000000"/>
        </w:pBdr>
        <w:spacing w:after="0" w:line="259" w:lineRule="auto"/>
        <w:ind w:left="23"/>
        <w:jc w:val="center"/>
      </w:pPr>
      <w:r>
        <w:rPr>
          <w:sz w:val="24"/>
        </w:rPr>
        <w:t xml:space="preserve">ADOPTED SEPTEMBER 2016 </w:t>
      </w:r>
    </w:p>
    <w:p w14:paraId="0A0B0588" w14:textId="77777777" w:rsidR="00DA70A3" w:rsidRDefault="004714B4">
      <w:pPr>
        <w:pBdr>
          <w:top w:val="single" w:sz="4" w:space="0" w:color="000000"/>
          <w:left w:val="single" w:sz="4" w:space="0" w:color="000000"/>
          <w:bottom w:val="single" w:sz="4" w:space="0" w:color="000000"/>
          <w:right w:val="single" w:sz="4" w:space="0" w:color="000000"/>
        </w:pBdr>
        <w:spacing w:after="0" w:line="259" w:lineRule="auto"/>
        <w:ind w:left="23"/>
        <w:jc w:val="center"/>
      </w:pPr>
      <w:r>
        <w:rPr>
          <w:sz w:val="24"/>
        </w:rPr>
        <w:t xml:space="preserve">REVISED NOVEMBER 2016 </w:t>
      </w:r>
    </w:p>
    <w:p w14:paraId="63DFD76B" w14:textId="77777777" w:rsidR="00DA70A3" w:rsidRDefault="004714B4">
      <w:pPr>
        <w:pBdr>
          <w:top w:val="single" w:sz="4" w:space="0" w:color="000000"/>
          <w:left w:val="single" w:sz="4" w:space="0" w:color="000000"/>
          <w:bottom w:val="single" w:sz="4" w:space="0" w:color="000000"/>
          <w:right w:val="single" w:sz="4" w:space="0" w:color="000000"/>
        </w:pBdr>
        <w:spacing w:after="0" w:line="259" w:lineRule="auto"/>
        <w:ind w:left="23"/>
        <w:jc w:val="center"/>
      </w:pPr>
      <w:r>
        <w:rPr>
          <w:sz w:val="24"/>
        </w:rPr>
        <w:t xml:space="preserve">REVISED NOVEMBER 2017 </w:t>
      </w:r>
    </w:p>
    <w:p w14:paraId="22DB3A13" w14:textId="77777777" w:rsidR="004714B4" w:rsidRDefault="004714B4">
      <w:pPr>
        <w:pBdr>
          <w:top w:val="single" w:sz="4" w:space="0" w:color="000000"/>
          <w:left w:val="single" w:sz="4" w:space="0" w:color="000000"/>
          <w:bottom w:val="single" w:sz="4" w:space="0" w:color="000000"/>
          <w:right w:val="single" w:sz="4" w:space="0" w:color="000000"/>
        </w:pBdr>
        <w:spacing w:after="0" w:line="259" w:lineRule="auto"/>
        <w:ind w:left="23"/>
        <w:jc w:val="center"/>
        <w:rPr>
          <w:sz w:val="24"/>
        </w:rPr>
      </w:pPr>
      <w:r>
        <w:rPr>
          <w:sz w:val="24"/>
        </w:rPr>
        <w:t>REVISED NOVEMBER 2018</w:t>
      </w:r>
    </w:p>
    <w:p w14:paraId="1D5819BC" w14:textId="3CFE9E5B" w:rsidR="00DA70A3" w:rsidRDefault="004714B4">
      <w:pPr>
        <w:pBdr>
          <w:top w:val="single" w:sz="4" w:space="0" w:color="000000"/>
          <w:left w:val="single" w:sz="4" w:space="0" w:color="000000"/>
          <w:bottom w:val="single" w:sz="4" w:space="0" w:color="000000"/>
          <w:right w:val="single" w:sz="4" w:space="0" w:color="000000"/>
        </w:pBdr>
        <w:spacing w:after="0" w:line="259" w:lineRule="auto"/>
        <w:ind w:left="23"/>
        <w:jc w:val="center"/>
      </w:pPr>
      <w:r>
        <w:rPr>
          <w:sz w:val="24"/>
        </w:rPr>
        <w:t xml:space="preserve">REVISED NOVEMBER 2019 </w:t>
      </w:r>
    </w:p>
    <w:p w14:paraId="57E0106C" w14:textId="77777777" w:rsidR="00DA70A3" w:rsidRDefault="004714B4">
      <w:pPr>
        <w:pBdr>
          <w:top w:val="single" w:sz="4" w:space="0" w:color="000000"/>
          <w:left w:val="single" w:sz="4" w:space="0" w:color="000000"/>
          <w:bottom w:val="single" w:sz="4" w:space="0" w:color="000000"/>
          <w:right w:val="single" w:sz="4" w:space="0" w:color="000000"/>
        </w:pBdr>
        <w:spacing w:after="0" w:line="259" w:lineRule="auto"/>
        <w:ind w:left="13" w:firstLine="0"/>
        <w:jc w:val="center"/>
      </w:pPr>
      <w:r>
        <w:rPr>
          <w:sz w:val="24"/>
        </w:rPr>
        <w:t xml:space="preserve"> </w:t>
      </w:r>
    </w:p>
    <w:p w14:paraId="49E2D1E1" w14:textId="77777777" w:rsidR="00DA70A3" w:rsidRDefault="004714B4">
      <w:pPr>
        <w:pBdr>
          <w:top w:val="single" w:sz="4" w:space="0" w:color="000000"/>
          <w:left w:val="single" w:sz="4" w:space="0" w:color="000000"/>
          <w:bottom w:val="single" w:sz="4" w:space="0" w:color="000000"/>
          <w:right w:val="single" w:sz="4" w:space="0" w:color="000000"/>
        </w:pBdr>
        <w:spacing w:after="0" w:line="259" w:lineRule="auto"/>
        <w:ind w:left="13" w:firstLine="0"/>
        <w:jc w:val="center"/>
      </w:pPr>
      <w:r>
        <w:rPr>
          <w:sz w:val="24"/>
        </w:rPr>
        <w:t xml:space="preserve"> </w:t>
      </w:r>
    </w:p>
    <w:p w14:paraId="1D9A8BFE" w14:textId="77777777" w:rsidR="00DA70A3" w:rsidRDefault="004714B4">
      <w:pPr>
        <w:pBdr>
          <w:top w:val="single" w:sz="4" w:space="0" w:color="000000"/>
          <w:left w:val="single" w:sz="4" w:space="0" w:color="000000"/>
          <w:bottom w:val="single" w:sz="4" w:space="0" w:color="000000"/>
          <w:right w:val="single" w:sz="4" w:space="0" w:color="000000"/>
        </w:pBdr>
        <w:spacing w:after="638" w:line="259" w:lineRule="auto"/>
        <w:ind w:left="13" w:firstLine="0"/>
      </w:pPr>
      <w:r>
        <w:rPr>
          <w:sz w:val="24"/>
        </w:rPr>
        <w:t xml:space="preserve"> </w:t>
      </w:r>
    </w:p>
    <w:p w14:paraId="4CF94E4A" w14:textId="43BAE94C" w:rsidR="00DA70A3" w:rsidRDefault="004714B4">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494F3D4" w14:textId="115B0973" w:rsidR="00701FCF" w:rsidRDefault="00701FCF">
      <w:pPr>
        <w:spacing w:after="0" w:line="259" w:lineRule="auto"/>
        <w:ind w:left="0" w:firstLine="0"/>
        <w:rPr>
          <w:rFonts w:ascii="Times New Roman" w:eastAsia="Times New Roman" w:hAnsi="Times New Roman" w:cs="Times New Roman"/>
          <w:sz w:val="24"/>
        </w:rPr>
      </w:pPr>
    </w:p>
    <w:p w14:paraId="6C8636F3" w14:textId="73F6EEA0" w:rsidR="00701FCF" w:rsidRDefault="00701FCF">
      <w:pPr>
        <w:spacing w:after="0" w:line="259" w:lineRule="auto"/>
        <w:ind w:left="0" w:firstLine="0"/>
        <w:rPr>
          <w:rFonts w:ascii="Times New Roman" w:eastAsia="Times New Roman" w:hAnsi="Times New Roman" w:cs="Times New Roman"/>
          <w:sz w:val="24"/>
        </w:rPr>
      </w:pPr>
    </w:p>
    <w:p w14:paraId="632D751F" w14:textId="61F30FFC" w:rsidR="00701FCF" w:rsidRDefault="00701FCF">
      <w:pPr>
        <w:spacing w:after="0" w:line="259" w:lineRule="auto"/>
        <w:ind w:left="0" w:firstLine="0"/>
        <w:rPr>
          <w:rFonts w:ascii="Times New Roman" w:eastAsia="Times New Roman" w:hAnsi="Times New Roman" w:cs="Times New Roman"/>
          <w:sz w:val="24"/>
        </w:rPr>
      </w:pPr>
    </w:p>
    <w:p w14:paraId="44B91BB3" w14:textId="0C68841D" w:rsidR="00701FCF" w:rsidRDefault="00701FCF">
      <w:pPr>
        <w:spacing w:after="0" w:line="259" w:lineRule="auto"/>
        <w:ind w:left="0" w:firstLine="0"/>
        <w:rPr>
          <w:rFonts w:ascii="Times New Roman" w:eastAsia="Times New Roman" w:hAnsi="Times New Roman" w:cs="Times New Roman"/>
          <w:sz w:val="24"/>
        </w:rPr>
      </w:pPr>
    </w:p>
    <w:p w14:paraId="20A0F719" w14:textId="5A343426" w:rsidR="00701FCF" w:rsidRDefault="00701FCF">
      <w:pPr>
        <w:spacing w:after="0" w:line="259" w:lineRule="auto"/>
        <w:ind w:left="0" w:firstLine="0"/>
        <w:rPr>
          <w:rFonts w:ascii="Times New Roman" w:eastAsia="Times New Roman" w:hAnsi="Times New Roman" w:cs="Times New Roman"/>
          <w:sz w:val="24"/>
        </w:rPr>
      </w:pPr>
    </w:p>
    <w:p w14:paraId="1FC18D3E" w14:textId="5F544B87" w:rsidR="00701FCF" w:rsidRDefault="00701FCF">
      <w:pPr>
        <w:spacing w:after="0" w:line="259" w:lineRule="auto"/>
        <w:ind w:left="0" w:firstLine="0"/>
        <w:rPr>
          <w:rFonts w:ascii="Times New Roman" w:eastAsia="Times New Roman" w:hAnsi="Times New Roman" w:cs="Times New Roman"/>
          <w:sz w:val="24"/>
        </w:rPr>
      </w:pPr>
    </w:p>
    <w:p w14:paraId="3FE2693D" w14:textId="6BEC11EA" w:rsidR="00701FCF" w:rsidRDefault="00701FCF">
      <w:pPr>
        <w:spacing w:after="0" w:line="259" w:lineRule="auto"/>
        <w:ind w:left="0" w:firstLine="0"/>
        <w:rPr>
          <w:rFonts w:ascii="Times New Roman" w:eastAsia="Times New Roman" w:hAnsi="Times New Roman" w:cs="Times New Roman"/>
          <w:sz w:val="24"/>
        </w:rPr>
      </w:pPr>
    </w:p>
    <w:p w14:paraId="5A782628" w14:textId="4E5CB8F4" w:rsidR="00701FCF" w:rsidRDefault="00701FCF">
      <w:pPr>
        <w:spacing w:after="0" w:line="259" w:lineRule="auto"/>
        <w:ind w:left="0" w:firstLine="0"/>
        <w:rPr>
          <w:rFonts w:ascii="Times New Roman" w:eastAsia="Times New Roman" w:hAnsi="Times New Roman" w:cs="Times New Roman"/>
          <w:sz w:val="24"/>
        </w:rPr>
      </w:pPr>
    </w:p>
    <w:p w14:paraId="56303C1C" w14:textId="137EE55A" w:rsidR="00701FCF" w:rsidRDefault="00701FCF">
      <w:pPr>
        <w:spacing w:after="0" w:line="259" w:lineRule="auto"/>
        <w:ind w:left="0" w:firstLine="0"/>
        <w:rPr>
          <w:rFonts w:ascii="Times New Roman" w:eastAsia="Times New Roman" w:hAnsi="Times New Roman" w:cs="Times New Roman"/>
          <w:sz w:val="24"/>
        </w:rPr>
      </w:pPr>
    </w:p>
    <w:p w14:paraId="063165BF" w14:textId="77777777" w:rsidR="00701FCF" w:rsidRDefault="00701FCF">
      <w:pPr>
        <w:spacing w:after="0" w:line="259" w:lineRule="auto"/>
        <w:ind w:left="0" w:firstLine="0"/>
      </w:pPr>
    </w:p>
    <w:p w14:paraId="133D3D82" w14:textId="77777777" w:rsidR="00DA70A3" w:rsidRDefault="004714B4">
      <w:pPr>
        <w:spacing w:after="0" w:line="259" w:lineRule="auto"/>
        <w:ind w:left="0" w:firstLine="0"/>
      </w:pPr>
      <w:r>
        <w:rPr>
          <w:rFonts w:ascii="Times New Roman" w:eastAsia="Times New Roman" w:hAnsi="Times New Roman" w:cs="Times New Roman"/>
          <w:sz w:val="24"/>
        </w:rPr>
        <w:t xml:space="preserve"> </w:t>
      </w:r>
    </w:p>
    <w:p w14:paraId="2F6D68CA" w14:textId="77777777" w:rsidR="00DA70A3" w:rsidRDefault="004714B4">
      <w:pPr>
        <w:spacing w:after="0" w:line="259" w:lineRule="auto"/>
        <w:ind w:left="0" w:firstLine="0"/>
      </w:pPr>
      <w:r>
        <w:rPr>
          <w:rFonts w:ascii="Times New Roman" w:eastAsia="Times New Roman" w:hAnsi="Times New Roman" w:cs="Times New Roman"/>
          <w:sz w:val="24"/>
        </w:rPr>
        <w:t xml:space="preserve"> </w:t>
      </w:r>
    </w:p>
    <w:p w14:paraId="1359C894" w14:textId="77777777" w:rsidR="00DA70A3" w:rsidRDefault="004714B4">
      <w:pPr>
        <w:spacing w:after="0" w:line="259" w:lineRule="auto"/>
        <w:ind w:left="73" w:firstLine="0"/>
        <w:jc w:val="center"/>
      </w:pPr>
      <w:r>
        <w:rPr>
          <w:rFonts w:ascii="Times New Roman" w:eastAsia="Times New Roman" w:hAnsi="Times New Roman" w:cs="Times New Roman"/>
          <w:sz w:val="24"/>
        </w:rPr>
        <w:t xml:space="preserve"> </w:t>
      </w:r>
    </w:p>
    <w:p w14:paraId="76709C45" w14:textId="77777777" w:rsidR="00DA70A3" w:rsidRDefault="004714B4">
      <w:pPr>
        <w:spacing w:after="0" w:line="259" w:lineRule="auto"/>
        <w:ind w:left="0" w:firstLine="0"/>
      </w:pPr>
      <w:r>
        <w:rPr>
          <w:rFonts w:ascii="Times New Roman" w:eastAsia="Times New Roman" w:hAnsi="Times New Roman" w:cs="Times New Roman"/>
          <w:sz w:val="24"/>
        </w:rPr>
        <w:t xml:space="preserve"> </w:t>
      </w:r>
    </w:p>
    <w:p w14:paraId="59280058" w14:textId="77777777" w:rsidR="00DA70A3" w:rsidRDefault="004714B4">
      <w:pPr>
        <w:spacing w:after="0" w:line="259" w:lineRule="auto"/>
        <w:ind w:left="3387" w:firstLine="0"/>
      </w:pPr>
      <w:r>
        <w:rPr>
          <w:b/>
          <w:sz w:val="24"/>
        </w:rPr>
        <w:lastRenderedPageBreak/>
        <w:t xml:space="preserve">TABLE OF CONTENTS </w:t>
      </w:r>
    </w:p>
    <w:p w14:paraId="6EA224C8" w14:textId="77777777" w:rsidR="00DA70A3" w:rsidRDefault="004714B4">
      <w:pPr>
        <w:spacing w:after="0" w:line="259" w:lineRule="auto"/>
        <w:ind w:left="69" w:firstLine="0"/>
        <w:jc w:val="center"/>
      </w:pPr>
      <w:r>
        <w:t xml:space="preserve"> </w:t>
      </w:r>
    </w:p>
    <w:p w14:paraId="5D69ED50" w14:textId="77777777" w:rsidR="00DA70A3" w:rsidRDefault="004714B4">
      <w:pPr>
        <w:spacing w:after="0" w:line="259" w:lineRule="auto"/>
        <w:ind w:left="69" w:firstLine="0"/>
        <w:jc w:val="center"/>
      </w:pPr>
      <w:r>
        <w:t xml:space="preserve"> </w:t>
      </w:r>
    </w:p>
    <w:tbl>
      <w:tblPr>
        <w:tblStyle w:val="TableGrid"/>
        <w:tblW w:w="7410" w:type="dxa"/>
        <w:tblInd w:w="0" w:type="dxa"/>
        <w:tblCellMar>
          <w:top w:w="0" w:type="dxa"/>
          <w:left w:w="0" w:type="dxa"/>
          <w:bottom w:w="0" w:type="dxa"/>
          <w:right w:w="0" w:type="dxa"/>
        </w:tblCellMar>
        <w:tblLook w:val="04A0" w:firstRow="1" w:lastRow="0" w:firstColumn="1" w:lastColumn="0" w:noHBand="0" w:noVBand="1"/>
      </w:tblPr>
      <w:tblGrid>
        <w:gridCol w:w="1440"/>
        <w:gridCol w:w="720"/>
        <w:gridCol w:w="2161"/>
        <w:gridCol w:w="3089"/>
      </w:tblGrid>
      <w:tr w:rsidR="00DA70A3" w14:paraId="58ABC45D" w14:textId="77777777">
        <w:trPr>
          <w:trHeight w:val="277"/>
        </w:trPr>
        <w:tc>
          <w:tcPr>
            <w:tcW w:w="2160" w:type="dxa"/>
            <w:gridSpan w:val="2"/>
            <w:tcBorders>
              <w:top w:val="nil"/>
              <w:left w:val="nil"/>
              <w:bottom w:val="nil"/>
              <w:right w:val="nil"/>
            </w:tcBorders>
          </w:tcPr>
          <w:p w14:paraId="43C1FC31" w14:textId="77777777" w:rsidR="00DA70A3" w:rsidRDefault="004714B4">
            <w:pPr>
              <w:spacing w:after="0" w:line="259" w:lineRule="auto"/>
              <w:ind w:left="0" w:firstLine="0"/>
            </w:pPr>
            <w:r>
              <w:rPr>
                <w:b/>
                <w:sz w:val="24"/>
              </w:rPr>
              <w:t xml:space="preserve">CONSTITUTION </w:t>
            </w:r>
          </w:p>
        </w:tc>
        <w:tc>
          <w:tcPr>
            <w:tcW w:w="2161" w:type="dxa"/>
            <w:vMerge w:val="restart"/>
            <w:tcBorders>
              <w:top w:val="nil"/>
              <w:left w:val="nil"/>
              <w:bottom w:val="nil"/>
              <w:right w:val="nil"/>
            </w:tcBorders>
          </w:tcPr>
          <w:p w14:paraId="03F4AD62" w14:textId="77777777" w:rsidR="00DA70A3" w:rsidRDefault="00DA70A3">
            <w:pPr>
              <w:spacing w:after="160" w:line="259" w:lineRule="auto"/>
              <w:ind w:left="0" w:firstLine="0"/>
            </w:pPr>
          </w:p>
        </w:tc>
        <w:tc>
          <w:tcPr>
            <w:tcW w:w="3089" w:type="dxa"/>
            <w:vMerge w:val="restart"/>
            <w:tcBorders>
              <w:top w:val="nil"/>
              <w:left w:val="nil"/>
              <w:bottom w:val="nil"/>
              <w:right w:val="nil"/>
            </w:tcBorders>
          </w:tcPr>
          <w:p w14:paraId="5CAC4A50" w14:textId="77777777" w:rsidR="00DA70A3" w:rsidRDefault="00DA70A3">
            <w:pPr>
              <w:spacing w:after="160" w:line="259" w:lineRule="auto"/>
              <w:ind w:left="0" w:firstLine="0"/>
            </w:pPr>
          </w:p>
        </w:tc>
      </w:tr>
      <w:tr w:rsidR="00DA70A3" w14:paraId="293FC38C" w14:textId="77777777">
        <w:trPr>
          <w:trHeight w:val="225"/>
        </w:trPr>
        <w:tc>
          <w:tcPr>
            <w:tcW w:w="1440" w:type="dxa"/>
            <w:tcBorders>
              <w:top w:val="nil"/>
              <w:left w:val="nil"/>
              <w:bottom w:val="nil"/>
              <w:right w:val="nil"/>
            </w:tcBorders>
          </w:tcPr>
          <w:p w14:paraId="509913CD" w14:textId="77777777" w:rsidR="00DA70A3" w:rsidRDefault="004714B4">
            <w:pPr>
              <w:spacing w:after="0" w:line="259" w:lineRule="auto"/>
              <w:ind w:left="0" w:firstLine="0"/>
            </w:pPr>
            <w:r>
              <w:t xml:space="preserve"> </w:t>
            </w:r>
          </w:p>
        </w:tc>
        <w:tc>
          <w:tcPr>
            <w:tcW w:w="720" w:type="dxa"/>
            <w:tcBorders>
              <w:top w:val="nil"/>
              <w:left w:val="nil"/>
              <w:bottom w:val="nil"/>
              <w:right w:val="nil"/>
            </w:tcBorders>
          </w:tcPr>
          <w:p w14:paraId="1B998E85" w14:textId="77777777" w:rsidR="00DA70A3" w:rsidRDefault="00DA70A3">
            <w:pPr>
              <w:spacing w:after="160" w:line="259" w:lineRule="auto"/>
              <w:ind w:left="0" w:firstLine="0"/>
            </w:pPr>
          </w:p>
        </w:tc>
        <w:tc>
          <w:tcPr>
            <w:tcW w:w="0" w:type="auto"/>
            <w:vMerge/>
            <w:tcBorders>
              <w:top w:val="nil"/>
              <w:left w:val="nil"/>
              <w:bottom w:val="nil"/>
              <w:right w:val="nil"/>
            </w:tcBorders>
          </w:tcPr>
          <w:p w14:paraId="6CFD3F22" w14:textId="77777777" w:rsidR="00DA70A3" w:rsidRDefault="00DA70A3">
            <w:pPr>
              <w:spacing w:after="160" w:line="259" w:lineRule="auto"/>
              <w:ind w:left="0" w:firstLine="0"/>
            </w:pPr>
          </w:p>
        </w:tc>
        <w:tc>
          <w:tcPr>
            <w:tcW w:w="0" w:type="auto"/>
            <w:vMerge/>
            <w:tcBorders>
              <w:top w:val="nil"/>
              <w:left w:val="nil"/>
              <w:bottom w:val="nil"/>
              <w:right w:val="nil"/>
            </w:tcBorders>
          </w:tcPr>
          <w:p w14:paraId="4A6BEBBE" w14:textId="77777777" w:rsidR="00DA70A3" w:rsidRDefault="00DA70A3">
            <w:pPr>
              <w:spacing w:after="160" w:line="259" w:lineRule="auto"/>
              <w:ind w:left="0" w:firstLine="0"/>
            </w:pPr>
          </w:p>
        </w:tc>
      </w:tr>
      <w:tr w:rsidR="00DA70A3" w14:paraId="6E811B6D" w14:textId="77777777">
        <w:trPr>
          <w:trHeight w:val="460"/>
        </w:trPr>
        <w:tc>
          <w:tcPr>
            <w:tcW w:w="1440" w:type="dxa"/>
            <w:tcBorders>
              <w:top w:val="nil"/>
              <w:left w:val="nil"/>
              <w:bottom w:val="nil"/>
              <w:right w:val="nil"/>
            </w:tcBorders>
          </w:tcPr>
          <w:p w14:paraId="0E3D9E71" w14:textId="77777777" w:rsidR="00DA70A3" w:rsidRDefault="004714B4">
            <w:pPr>
              <w:spacing w:after="0" w:line="259" w:lineRule="auto"/>
              <w:ind w:left="0" w:firstLine="0"/>
            </w:pPr>
            <w:r>
              <w:t xml:space="preserve">Article I  </w:t>
            </w:r>
          </w:p>
          <w:p w14:paraId="6CF3FA96" w14:textId="77777777" w:rsidR="00DA70A3" w:rsidRDefault="004714B4">
            <w:pPr>
              <w:spacing w:after="0" w:line="259" w:lineRule="auto"/>
              <w:ind w:left="0" w:firstLine="0"/>
            </w:pPr>
            <w:r>
              <w:t xml:space="preserve"> </w:t>
            </w:r>
          </w:p>
        </w:tc>
        <w:tc>
          <w:tcPr>
            <w:tcW w:w="720" w:type="dxa"/>
            <w:tcBorders>
              <w:top w:val="nil"/>
              <w:left w:val="nil"/>
              <w:bottom w:val="nil"/>
              <w:right w:val="nil"/>
            </w:tcBorders>
          </w:tcPr>
          <w:p w14:paraId="66E14CC4" w14:textId="77777777" w:rsidR="00DA70A3" w:rsidRDefault="004714B4">
            <w:pPr>
              <w:spacing w:after="0" w:line="259" w:lineRule="auto"/>
              <w:ind w:left="0" w:firstLine="0"/>
            </w:pPr>
            <w:r>
              <w:t xml:space="preserve"> </w:t>
            </w:r>
          </w:p>
        </w:tc>
        <w:tc>
          <w:tcPr>
            <w:tcW w:w="2161" w:type="dxa"/>
            <w:tcBorders>
              <w:top w:val="nil"/>
              <w:left w:val="nil"/>
              <w:bottom w:val="nil"/>
              <w:right w:val="nil"/>
            </w:tcBorders>
          </w:tcPr>
          <w:p w14:paraId="6C4AFA34" w14:textId="77777777" w:rsidR="00DA70A3" w:rsidRDefault="004714B4">
            <w:pPr>
              <w:spacing w:after="0" w:line="259" w:lineRule="auto"/>
              <w:ind w:left="0" w:firstLine="0"/>
            </w:pPr>
            <w:r>
              <w:t xml:space="preserve">Name </w:t>
            </w:r>
          </w:p>
        </w:tc>
        <w:tc>
          <w:tcPr>
            <w:tcW w:w="3089" w:type="dxa"/>
            <w:tcBorders>
              <w:top w:val="nil"/>
              <w:left w:val="nil"/>
              <w:bottom w:val="nil"/>
              <w:right w:val="nil"/>
            </w:tcBorders>
          </w:tcPr>
          <w:p w14:paraId="136D9886" w14:textId="77777777" w:rsidR="00DA70A3" w:rsidRDefault="00DA70A3">
            <w:pPr>
              <w:spacing w:after="160" w:line="259" w:lineRule="auto"/>
              <w:ind w:left="0" w:firstLine="0"/>
            </w:pPr>
          </w:p>
        </w:tc>
      </w:tr>
      <w:tr w:rsidR="00DA70A3" w14:paraId="4A1A52FC" w14:textId="77777777">
        <w:trPr>
          <w:trHeight w:val="461"/>
        </w:trPr>
        <w:tc>
          <w:tcPr>
            <w:tcW w:w="1440" w:type="dxa"/>
            <w:tcBorders>
              <w:top w:val="nil"/>
              <w:left w:val="nil"/>
              <w:bottom w:val="nil"/>
              <w:right w:val="nil"/>
            </w:tcBorders>
          </w:tcPr>
          <w:p w14:paraId="6A062120" w14:textId="77777777" w:rsidR="00DA70A3" w:rsidRDefault="004714B4">
            <w:pPr>
              <w:spacing w:after="0" w:line="259" w:lineRule="auto"/>
              <w:ind w:left="0" w:firstLine="0"/>
            </w:pPr>
            <w:r>
              <w:t xml:space="preserve">Article II </w:t>
            </w:r>
          </w:p>
          <w:p w14:paraId="0831C4A3" w14:textId="77777777" w:rsidR="00DA70A3" w:rsidRDefault="004714B4">
            <w:pPr>
              <w:spacing w:after="0" w:line="259" w:lineRule="auto"/>
              <w:ind w:left="0" w:firstLine="0"/>
            </w:pPr>
            <w:r>
              <w:t xml:space="preserve"> </w:t>
            </w:r>
          </w:p>
        </w:tc>
        <w:tc>
          <w:tcPr>
            <w:tcW w:w="720" w:type="dxa"/>
            <w:tcBorders>
              <w:top w:val="nil"/>
              <w:left w:val="nil"/>
              <w:bottom w:val="nil"/>
              <w:right w:val="nil"/>
            </w:tcBorders>
          </w:tcPr>
          <w:p w14:paraId="785145ED" w14:textId="77777777" w:rsidR="00DA70A3" w:rsidRDefault="004714B4">
            <w:pPr>
              <w:spacing w:after="0" w:line="259" w:lineRule="auto"/>
              <w:ind w:left="0" w:firstLine="0"/>
            </w:pPr>
            <w:r>
              <w:t xml:space="preserve"> </w:t>
            </w:r>
          </w:p>
        </w:tc>
        <w:tc>
          <w:tcPr>
            <w:tcW w:w="2161" w:type="dxa"/>
            <w:tcBorders>
              <w:top w:val="nil"/>
              <w:left w:val="nil"/>
              <w:bottom w:val="nil"/>
              <w:right w:val="nil"/>
            </w:tcBorders>
          </w:tcPr>
          <w:p w14:paraId="60F49573" w14:textId="77777777" w:rsidR="00DA70A3" w:rsidRDefault="004714B4">
            <w:pPr>
              <w:spacing w:after="0" w:line="259" w:lineRule="auto"/>
              <w:ind w:left="0" w:firstLine="0"/>
            </w:pPr>
            <w:r>
              <w:t xml:space="preserve">Purpose </w:t>
            </w:r>
          </w:p>
        </w:tc>
        <w:tc>
          <w:tcPr>
            <w:tcW w:w="3089" w:type="dxa"/>
            <w:tcBorders>
              <w:top w:val="nil"/>
              <w:left w:val="nil"/>
              <w:bottom w:val="nil"/>
              <w:right w:val="nil"/>
            </w:tcBorders>
          </w:tcPr>
          <w:p w14:paraId="22163C77" w14:textId="77777777" w:rsidR="00DA70A3" w:rsidRDefault="00DA70A3">
            <w:pPr>
              <w:spacing w:after="160" w:line="259" w:lineRule="auto"/>
              <w:ind w:left="0" w:firstLine="0"/>
            </w:pPr>
          </w:p>
        </w:tc>
      </w:tr>
      <w:tr w:rsidR="00DA70A3" w14:paraId="02FCBAC7" w14:textId="77777777">
        <w:trPr>
          <w:trHeight w:val="460"/>
        </w:trPr>
        <w:tc>
          <w:tcPr>
            <w:tcW w:w="1440" w:type="dxa"/>
            <w:tcBorders>
              <w:top w:val="nil"/>
              <w:left w:val="nil"/>
              <w:bottom w:val="nil"/>
              <w:right w:val="nil"/>
            </w:tcBorders>
          </w:tcPr>
          <w:p w14:paraId="6EEE5866" w14:textId="77777777" w:rsidR="00DA70A3" w:rsidRDefault="004714B4">
            <w:pPr>
              <w:spacing w:after="0" w:line="259" w:lineRule="auto"/>
              <w:ind w:left="0" w:firstLine="0"/>
            </w:pPr>
            <w:r>
              <w:t xml:space="preserve">Article III </w:t>
            </w:r>
          </w:p>
          <w:p w14:paraId="48C22C80" w14:textId="77777777" w:rsidR="00DA70A3" w:rsidRDefault="004714B4">
            <w:pPr>
              <w:spacing w:after="0" w:line="259" w:lineRule="auto"/>
              <w:ind w:left="0" w:firstLine="0"/>
            </w:pPr>
            <w:r>
              <w:t xml:space="preserve"> </w:t>
            </w:r>
          </w:p>
        </w:tc>
        <w:tc>
          <w:tcPr>
            <w:tcW w:w="720" w:type="dxa"/>
            <w:tcBorders>
              <w:top w:val="nil"/>
              <w:left w:val="nil"/>
              <w:bottom w:val="nil"/>
              <w:right w:val="nil"/>
            </w:tcBorders>
          </w:tcPr>
          <w:p w14:paraId="5C32169F" w14:textId="77777777" w:rsidR="00DA70A3" w:rsidRDefault="004714B4">
            <w:pPr>
              <w:spacing w:after="0" w:line="259" w:lineRule="auto"/>
              <w:ind w:left="0" w:firstLine="0"/>
            </w:pPr>
            <w:r>
              <w:t xml:space="preserve"> </w:t>
            </w:r>
          </w:p>
        </w:tc>
        <w:tc>
          <w:tcPr>
            <w:tcW w:w="2161" w:type="dxa"/>
            <w:tcBorders>
              <w:top w:val="nil"/>
              <w:left w:val="nil"/>
              <w:bottom w:val="nil"/>
              <w:right w:val="nil"/>
            </w:tcBorders>
          </w:tcPr>
          <w:p w14:paraId="089AAFBA" w14:textId="77777777" w:rsidR="00DA70A3" w:rsidRDefault="004714B4">
            <w:pPr>
              <w:spacing w:after="0" w:line="259" w:lineRule="auto"/>
              <w:ind w:left="0" w:firstLine="0"/>
            </w:pPr>
            <w:r>
              <w:t xml:space="preserve">Membership </w:t>
            </w:r>
          </w:p>
        </w:tc>
        <w:tc>
          <w:tcPr>
            <w:tcW w:w="3089" w:type="dxa"/>
            <w:tcBorders>
              <w:top w:val="nil"/>
              <w:left w:val="nil"/>
              <w:bottom w:val="nil"/>
              <w:right w:val="nil"/>
            </w:tcBorders>
          </w:tcPr>
          <w:p w14:paraId="31541D81" w14:textId="77777777" w:rsidR="00DA70A3" w:rsidRDefault="00DA70A3">
            <w:pPr>
              <w:spacing w:after="160" w:line="259" w:lineRule="auto"/>
              <w:ind w:left="0" w:firstLine="0"/>
            </w:pPr>
          </w:p>
        </w:tc>
      </w:tr>
      <w:tr w:rsidR="00DA70A3" w14:paraId="571E2D68" w14:textId="77777777">
        <w:trPr>
          <w:trHeight w:val="460"/>
        </w:trPr>
        <w:tc>
          <w:tcPr>
            <w:tcW w:w="1440" w:type="dxa"/>
            <w:tcBorders>
              <w:top w:val="nil"/>
              <w:left w:val="nil"/>
              <w:bottom w:val="nil"/>
              <w:right w:val="nil"/>
            </w:tcBorders>
          </w:tcPr>
          <w:p w14:paraId="349620C3" w14:textId="77777777" w:rsidR="00DA70A3" w:rsidRDefault="004714B4">
            <w:pPr>
              <w:spacing w:after="0" w:line="259" w:lineRule="auto"/>
              <w:ind w:left="0" w:firstLine="0"/>
            </w:pPr>
            <w:r>
              <w:t xml:space="preserve">Article IV </w:t>
            </w:r>
          </w:p>
          <w:p w14:paraId="7E73A2B8" w14:textId="77777777" w:rsidR="00DA70A3" w:rsidRDefault="004714B4">
            <w:pPr>
              <w:spacing w:after="0" w:line="259" w:lineRule="auto"/>
              <w:ind w:left="0" w:firstLine="0"/>
            </w:pPr>
            <w:r>
              <w:t xml:space="preserve"> </w:t>
            </w:r>
          </w:p>
        </w:tc>
        <w:tc>
          <w:tcPr>
            <w:tcW w:w="720" w:type="dxa"/>
            <w:tcBorders>
              <w:top w:val="nil"/>
              <w:left w:val="nil"/>
              <w:bottom w:val="nil"/>
              <w:right w:val="nil"/>
            </w:tcBorders>
          </w:tcPr>
          <w:p w14:paraId="3536616F" w14:textId="77777777" w:rsidR="00DA70A3" w:rsidRDefault="004714B4">
            <w:pPr>
              <w:spacing w:after="0" w:line="259" w:lineRule="auto"/>
              <w:ind w:left="0" w:firstLine="0"/>
            </w:pPr>
            <w:r>
              <w:t xml:space="preserve"> </w:t>
            </w:r>
          </w:p>
        </w:tc>
        <w:tc>
          <w:tcPr>
            <w:tcW w:w="2161" w:type="dxa"/>
            <w:tcBorders>
              <w:top w:val="nil"/>
              <w:left w:val="nil"/>
              <w:bottom w:val="nil"/>
              <w:right w:val="nil"/>
            </w:tcBorders>
          </w:tcPr>
          <w:p w14:paraId="0244AB15" w14:textId="77777777" w:rsidR="00DA70A3" w:rsidRDefault="004714B4">
            <w:pPr>
              <w:spacing w:after="0" w:line="259" w:lineRule="auto"/>
              <w:ind w:left="0" w:firstLine="0"/>
            </w:pPr>
            <w:r>
              <w:t xml:space="preserve">Leadership Structure </w:t>
            </w:r>
          </w:p>
        </w:tc>
        <w:tc>
          <w:tcPr>
            <w:tcW w:w="3089" w:type="dxa"/>
            <w:tcBorders>
              <w:top w:val="nil"/>
              <w:left w:val="nil"/>
              <w:bottom w:val="nil"/>
              <w:right w:val="nil"/>
            </w:tcBorders>
          </w:tcPr>
          <w:p w14:paraId="1F63EA3F" w14:textId="77777777" w:rsidR="00DA70A3" w:rsidRDefault="00DA70A3">
            <w:pPr>
              <w:spacing w:after="160" w:line="259" w:lineRule="auto"/>
              <w:ind w:left="0" w:firstLine="0"/>
            </w:pPr>
          </w:p>
        </w:tc>
      </w:tr>
      <w:tr w:rsidR="00DA70A3" w14:paraId="29C88C04" w14:textId="77777777">
        <w:trPr>
          <w:trHeight w:val="461"/>
        </w:trPr>
        <w:tc>
          <w:tcPr>
            <w:tcW w:w="1440" w:type="dxa"/>
            <w:tcBorders>
              <w:top w:val="nil"/>
              <w:left w:val="nil"/>
              <w:bottom w:val="nil"/>
              <w:right w:val="nil"/>
            </w:tcBorders>
          </w:tcPr>
          <w:p w14:paraId="3BC0DA4E" w14:textId="77777777" w:rsidR="00DA70A3" w:rsidRDefault="004714B4">
            <w:pPr>
              <w:spacing w:after="0" w:line="259" w:lineRule="auto"/>
              <w:ind w:left="0" w:firstLine="0"/>
            </w:pPr>
            <w:r>
              <w:t xml:space="preserve">Article V </w:t>
            </w:r>
          </w:p>
          <w:p w14:paraId="7083AEE9" w14:textId="77777777" w:rsidR="00DA70A3" w:rsidRDefault="004714B4">
            <w:pPr>
              <w:spacing w:after="0" w:line="259" w:lineRule="auto"/>
              <w:ind w:left="0" w:firstLine="0"/>
            </w:pPr>
            <w:r>
              <w:t xml:space="preserve"> </w:t>
            </w:r>
          </w:p>
        </w:tc>
        <w:tc>
          <w:tcPr>
            <w:tcW w:w="720" w:type="dxa"/>
            <w:tcBorders>
              <w:top w:val="nil"/>
              <w:left w:val="nil"/>
              <w:bottom w:val="nil"/>
              <w:right w:val="nil"/>
            </w:tcBorders>
          </w:tcPr>
          <w:p w14:paraId="06DA12EA" w14:textId="77777777" w:rsidR="00DA70A3" w:rsidRDefault="004714B4">
            <w:pPr>
              <w:spacing w:after="0" w:line="259" w:lineRule="auto"/>
              <w:ind w:left="0" w:firstLine="0"/>
            </w:pPr>
            <w:r>
              <w:t xml:space="preserve"> </w:t>
            </w:r>
          </w:p>
        </w:tc>
        <w:tc>
          <w:tcPr>
            <w:tcW w:w="2161" w:type="dxa"/>
            <w:tcBorders>
              <w:top w:val="nil"/>
              <w:left w:val="nil"/>
              <w:bottom w:val="nil"/>
              <w:right w:val="nil"/>
            </w:tcBorders>
          </w:tcPr>
          <w:p w14:paraId="77144EA1" w14:textId="77777777" w:rsidR="00DA70A3" w:rsidRDefault="004714B4">
            <w:pPr>
              <w:spacing w:after="0" w:line="259" w:lineRule="auto"/>
              <w:ind w:left="0" w:firstLine="0"/>
            </w:pPr>
            <w:r>
              <w:t xml:space="preserve">Voting </w:t>
            </w:r>
          </w:p>
        </w:tc>
        <w:tc>
          <w:tcPr>
            <w:tcW w:w="3089" w:type="dxa"/>
            <w:tcBorders>
              <w:top w:val="nil"/>
              <w:left w:val="nil"/>
              <w:bottom w:val="nil"/>
              <w:right w:val="nil"/>
            </w:tcBorders>
          </w:tcPr>
          <w:p w14:paraId="61197C75" w14:textId="77777777" w:rsidR="00DA70A3" w:rsidRDefault="00DA70A3">
            <w:pPr>
              <w:spacing w:after="160" w:line="259" w:lineRule="auto"/>
              <w:ind w:left="0" w:firstLine="0"/>
            </w:pPr>
          </w:p>
        </w:tc>
      </w:tr>
      <w:tr w:rsidR="00DA70A3" w14:paraId="71DE8C00" w14:textId="77777777">
        <w:trPr>
          <w:trHeight w:val="460"/>
        </w:trPr>
        <w:tc>
          <w:tcPr>
            <w:tcW w:w="1440" w:type="dxa"/>
            <w:tcBorders>
              <w:top w:val="nil"/>
              <w:left w:val="nil"/>
              <w:bottom w:val="nil"/>
              <w:right w:val="nil"/>
            </w:tcBorders>
          </w:tcPr>
          <w:p w14:paraId="0DB0446E" w14:textId="77777777" w:rsidR="00DA70A3" w:rsidRDefault="004714B4">
            <w:pPr>
              <w:spacing w:after="0" w:line="259" w:lineRule="auto"/>
              <w:ind w:left="0" w:firstLine="0"/>
            </w:pPr>
            <w:r>
              <w:t xml:space="preserve">Article VI </w:t>
            </w:r>
          </w:p>
          <w:p w14:paraId="3E3DF4AC" w14:textId="77777777" w:rsidR="00DA70A3" w:rsidRDefault="004714B4">
            <w:pPr>
              <w:spacing w:after="0" w:line="259" w:lineRule="auto"/>
              <w:ind w:left="0" w:firstLine="0"/>
            </w:pPr>
            <w:r>
              <w:t xml:space="preserve"> </w:t>
            </w:r>
          </w:p>
        </w:tc>
        <w:tc>
          <w:tcPr>
            <w:tcW w:w="720" w:type="dxa"/>
            <w:tcBorders>
              <w:top w:val="nil"/>
              <w:left w:val="nil"/>
              <w:bottom w:val="nil"/>
              <w:right w:val="nil"/>
            </w:tcBorders>
          </w:tcPr>
          <w:p w14:paraId="69E0339D" w14:textId="77777777" w:rsidR="00DA70A3" w:rsidRDefault="004714B4">
            <w:pPr>
              <w:spacing w:after="0" w:line="259" w:lineRule="auto"/>
              <w:ind w:left="0" w:firstLine="0"/>
            </w:pPr>
            <w:r>
              <w:t xml:space="preserve"> </w:t>
            </w:r>
          </w:p>
        </w:tc>
        <w:tc>
          <w:tcPr>
            <w:tcW w:w="2161" w:type="dxa"/>
            <w:tcBorders>
              <w:top w:val="nil"/>
              <w:left w:val="nil"/>
              <w:bottom w:val="nil"/>
              <w:right w:val="nil"/>
            </w:tcBorders>
          </w:tcPr>
          <w:p w14:paraId="5928F2AA" w14:textId="77777777" w:rsidR="00DA70A3" w:rsidRDefault="004714B4">
            <w:pPr>
              <w:spacing w:after="0" w:line="259" w:lineRule="auto"/>
              <w:ind w:left="0" w:firstLine="0"/>
            </w:pPr>
            <w:r>
              <w:t xml:space="preserve">Costs </w:t>
            </w:r>
          </w:p>
        </w:tc>
        <w:tc>
          <w:tcPr>
            <w:tcW w:w="3089" w:type="dxa"/>
            <w:tcBorders>
              <w:top w:val="nil"/>
              <w:left w:val="nil"/>
              <w:bottom w:val="nil"/>
              <w:right w:val="nil"/>
            </w:tcBorders>
          </w:tcPr>
          <w:p w14:paraId="12F23B6D" w14:textId="77777777" w:rsidR="00DA70A3" w:rsidRDefault="00DA70A3">
            <w:pPr>
              <w:spacing w:after="160" w:line="259" w:lineRule="auto"/>
              <w:ind w:left="0" w:firstLine="0"/>
            </w:pPr>
          </w:p>
        </w:tc>
      </w:tr>
      <w:tr w:rsidR="00DA70A3" w14:paraId="26336655" w14:textId="77777777">
        <w:trPr>
          <w:trHeight w:val="460"/>
        </w:trPr>
        <w:tc>
          <w:tcPr>
            <w:tcW w:w="1440" w:type="dxa"/>
            <w:tcBorders>
              <w:top w:val="nil"/>
              <w:left w:val="nil"/>
              <w:bottom w:val="nil"/>
              <w:right w:val="nil"/>
            </w:tcBorders>
          </w:tcPr>
          <w:p w14:paraId="01ADE02D" w14:textId="77777777" w:rsidR="00DA70A3" w:rsidRDefault="004714B4">
            <w:pPr>
              <w:spacing w:after="0" w:line="259" w:lineRule="auto"/>
              <w:ind w:left="0" w:firstLine="0"/>
            </w:pPr>
            <w:r>
              <w:t xml:space="preserve">Article VII </w:t>
            </w:r>
          </w:p>
          <w:p w14:paraId="067DE1B6" w14:textId="77777777" w:rsidR="00DA70A3" w:rsidRDefault="004714B4">
            <w:pPr>
              <w:spacing w:after="0" w:line="259" w:lineRule="auto"/>
              <w:ind w:left="0" w:firstLine="0"/>
            </w:pPr>
            <w:r>
              <w:t xml:space="preserve"> </w:t>
            </w:r>
          </w:p>
        </w:tc>
        <w:tc>
          <w:tcPr>
            <w:tcW w:w="720" w:type="dxa"/>
            <w:tcBorders>
              <w:top w:val="nil"/>
              <w:left w:val="nil"/>
              <w:bottom w:val="nil"/>
              <w:right w:val="nil"/>
            </w:tcBorders>
          </w:tcPr>
          <w:p w14:paraId="2648C1E9" w14:textId="77777777" w:rsidR="00DA70A3" w:rsidRDefault="004714B4">
            <w:pPr>
              <w:spacing w:after="0" w:line="259" w:lineRule="auto"/>
              <w:ind w:left="0" w:firstLine="0"/>
            </w:pPr>
            <w:r>
              <w:t xml:space="preserve"> </w:t>
            </w:r>
          </w:p>
        </w:tc>
        <w:tc>
          <w:tcPr>
            <w:tcW w:w="2161" w:type="dxa"/>
            <w:tcBorders>
              <w:top w:val="nil"/>
              <w:left w:val="nil"/>
              <w:bottom w:val="nil"/>
              <w:right w:val="nil"/>
            </w:tcBorders>
          </w:tcPr>
          <w:p w14:paraId="5043DA5B" w14:textId="77777777" w:rsidR="00DA70A3" w:rsidRDefault="004714B4">
            <w:pPr>
              <w:spacing w:after="0" w:line="259" w:lineRule="auto"/>
              <w:ind w:left="0" w:firstLine="0"/>
            </w:pPr>
            <w:r>
              <w:t xml:space="preserve">Leadership Meetings </w:t>
            </w:r>
          </w:p>
        </w:tc>
        <w:tc>
          <w:tcPr>
            <w:tcW w:w="3089" w:type="dxa"/>
            <w:tcBorders>
              <w:top w:val="nil"/>
              <w:left w:val="nil"/>
              <w:bottom w:val="nil"/>
              <w:right w:val="nil"/>
            </w:tcBorders>
          </w:tcPr>
          <w:p w14:paraId="561CB407" w14:textId="77777777" w:rsidR="00DA70A3" w:rsidRDefault="00DA70A3">
            <w:pPr>
              <w:spacing w:after="160" w:line="259" w:lineRule="auto"/>
              <w:ind w:left="0" w:firstLine="0"/>
            </w:pPr>
          </w:p>
        </w:tc>
      </w:tr>
      <w:tr w:rsidR="00DA70A3" w14:paraId="564AC3DB" w14:textId="77777777">
        <w:trPr>
          <w:trHeight w:val="1195"/>
        </w:trPr>
        <w:tc>
          <w:tcPr>
            <w:tcW w:w="1440" w:type="dxa"/>
            <w:tcBorders>
              <w:top w:val="nil"/>
              <w:left w:val="nil"/>
              <w:bottom w:val="nil"/>
              <w:right w:val="nil"/>
            </w:tcBorders>
          </w:tcPr>
          <w:p w14:paraId="1CE9930A" w14:textId="77777777" w:rsidR="00DA70A3" w:rsidRDefault="004714B4">
            <w:pPr>
              <w:spacing w:after="0" w:line="259" w:lineRule="auto"/>
              <w:ind w:left="0" w:firstLine="0"/>
            </w:pPr>
            <w:r>
              <w:t xml:space="preserve">Article VIII </w:t>
            </w:r>
          </w:p>
          <w:p w14:paraId="47BA9709" w14:textId="77777777" w:rsidR="00DA70A3" w:rsidRDefault="004714B4">
            <w:pPr>
              <w:spacing w:after="0" w:line="259" w:lineRule="auto"/>
              <w:ind w:left="0" w:firstLine="0"/>
            </w:pPr>
            <w:r>
              <w:t xml:space="preserve"> </w:t>
            </w:r>
          </w:p>
          <w:p w14:paraId="5C411B25" w14:textId="77777777" w:rsidR="00DA70A3" w:rsidRDefault="004714B4">
            <w:pPr>
              <w:spacing w:after="17" w:line="259" w:lineRule="auto"/>
              <w:ind w:left="0" w:firstLine="0"/>
            </w:pPr>
            <w:r>
              <w:t xml:space="preserve"> </w:t>
            </w:r>
          </w:p>
          <w:p w14:paraId="48BB4357" w14:textId="77777777" w:rsidR="00DA70A3" w:rsidRDefault="004714B4">
            <w:pPr>
              <w:spacing w:after="0" w:line="259" w:lineRule="auto"/>
              <w:ind w:left="0" w:firstLine="0"/>
            </w:pPr>
            <w:r>
              <w:rPr>
                <w:b/>
                <w:sz w:val="24"/>
              </w:rPr>
              <w:t xml:space="preserve">BY-LAWS </w:t>
            </w:r>
          </w:p>
          <w:p w14:paraId="531345D5" w14:textId="77777777" w:rsidR="00DA70A3" w:rsidRDefault="004714B4">
            <w:pPr>
              <w:spacing w:after="0" w:line="259" w:lineRule="auto"/>
              <w:ind w:left="0" w:firstLine="0"/>
            </w:pPr>
            <w:r>
              <w:t xml:space="preserve"> </w:t>
            </w:r>
          </w:p>
        </w:tc>
        <w:tc>
          <w:tcPr>
            <w:tcW w:w="720" w:type="dxa"/>
            <w:tcBorders>
              <w:top w:val="nil"/>
              <w:left w:val="nil"/>
              <w:bottom w:val="nil"/>
              <w:right w:val="nil"/>
            </w:tcBorders>
          </w:tcPr>
          <w:p w14:paraId="256AE56E" w14:textId="77777777" w:rsidR="00DA70A3" w:rsidRDefault="004714B4">
            <w:pPr>
              <w:spacing w:after="0" w:line="259" w:lineRule="auto"/>
              <w:ind w:left="0" w:firstLine="0"/>
            </w:pPr>
            <w:r>
              <w:t xml:space="preserve"> </w:t>
            </w:r>
          </w:p>
        </w:tc>
        <w:tc>
          <w:tcPr>
            <w:tcW w:w="2161" w:type="dxa"/>
            <w:tcBorders>
              <w:top w:val="nil"/>
              <w:left w:val="nil"/>
              <w:bottom w:val="nil"/>
              <w:right w:val="nil"/>
            </w:tcBorders>
          </w:tcPr>
          <w:p w14:paraId="10F079C4" w14:textId="77777777" w:rsidR="00DA70A3" w:rsidRDefault="004714B4">
            <w:pPr>
              <w:spacing w:after="0" w:line="259" w:lineRule="auto"/>
              <w:ind w:left="0" w:firstLine="0"/>
            </w:pPr>
            <w:r>
              <w:t xml:space="preserve">Amendments </w:t>
            </w:r>
          </w:p>
        </w:tc>
        <w:tc>
          <w:tcPr>
            <w:tcW w:w="3089" w:type="dxa"/>
            <w:tcBorders>
              <w:top w:val="nil"/>
              <w:left w:val="nil"/>
              <w:bottom w:val="nil"/>
              <w:right w:val="nil"/>
            </w:tcBorders>
          </w:tcPr>
          <w:p w14:paraId="747C0EA5" w14:textId="77777777" w:rsidR="00DA70A3" w:rsidRDefault="00DA70A3">
            <w:pPr>
              <w:spacing w:after="160" w:line="259" w:lineRule="auto"/>
              <w:ind w:left="0" w:firstLine="0"/>
            </w:pPr>
          </w:p>
        </w:tc>
      </w:tr>
      <w:tr w:rsidR="00DA70A3" w14:paraId="7093956F" w14:textId="77777777">
        <w:trPr>
          <w:trHeight w:val="461"/>
        </w:trPr>
        <w:tc>
          <w:tcPr>
            <w:tcW w:w="1440" w:type="dxa"/>
            <w:tcBorders>
              <w:top w:val="nil"/>
              <w:left w:val="nil"/>
              <w:bottom w:val="nil"/>
              <w:right w:val="nil"/>
            </w:tcBorders>
          </w:tcPr>
          <w:p w14:paraId="0D488267" w14:textId="77777777" w:rsidR="00DA70A3" w:rsidRDefault="004714B4">
            <w:pPr>
              <w:spacing w:after="0" w:line="259" w:lineRule="auto"/>
              <w:ind w:left="0" w:firstLine="0"/>
            </w:pPr>
            <w:r>
              <w:t xml:space="preserve">Article I  </w:t>
            </w:r>
          </w:p>
          <w:p w14:paraId="31BF54BA" w14:textId="77777777" w:rsidR="00DA70A3" w:rsidRDefault="004714B4">
            <w:pPr>
              <w:spacing w:after="0" w:line="259" w:lineRule="auto"/>
              <w:ind w:left="0" w:firstLine="0"/>
            </w:pPr>
            <w:r>
              <w:t xml:space="preserve"> </w:t>
            </w:r>
          </w:p>
        </w:tc>
        <w:tc>
          <w:tcPr>
            <w:tcW w:w="720" w:type="dxa"/>
            <w:tcBorders>
              <w:top w:val="nil"/>
              <w:left w:val="nil"/>
              <w:bottom w:val="nil"/>
              <w:right w:val="nil"/>
            </w:tcBorders>
          </w:tcPr>
          <w:p w14:paraId="14223CF6" w14:textId="77777777" w:rsidR="00DA70A3" w:rsidRDefault="004714B4">
            <w:pPr>
              <w:spacing w:after="0" w:line="259" w:lineRule="auto"/>
              <w:ind w:left="0" w:firstLine="0"/>
            </w:pPr>
            <w:r>
              <w:t xml:space="preserve"> </w:t>
            </w:r>
          </w:p>
        </w:tc>
        <w:tc>
          <w:tcPr>
            <w:tcW w:w="2161" w:type="dxa"/>
            <w:tcBorders>
              <w:top w:val="nil"/>
              <w:left w:val="nil"/>
              <w:bottom w:val="nil"/>
              <w:right w:val="nil"/>
            </w:tcBorders>
          </w:tcPr>
          <w:p w14:paraId="00897799" w14:textId="77777777" w:rsidR="00DA70A3" w:rsidRDefault="004714B4">
            <w:pPr>
              <w:spacing w:after="0" w:line="259" w:lineRule="auto"/>
              <w:ind w:left="0" w:firstLine="0"/>
            </w:pPr>
            <w:r>
              <w:t xml:space="preserve">General Regulations </w:t>
            </w:r>
          </w:p>
        </w:tc>
        <w:tc>
          <w:tcPr>
            <w:tcW w:w="3089" w:type="dxa"/>
            <w:tcBorders>
              <w:top w:val="nil"/>
              <w:left w:val="nil"/>
              <w:bottom w:val="nil"/>
              <w:right w:val="nil"/>
            </w:tcBorders>
          </w:tcPr>
          <w:p w14:paraId="34BDCDF9" w14:textId="77777777" w:rsidR="00DA70A3" w:rsidRDefault="00DA70A3">
            <w:pPr>
              <w:spacing w:after="160" w:line="259" w:lineRule="auto"/>
              <w:ind w:left="0" w:firstLine="0"/>
            </w:pPr>
          </w:p>
        </w:tc>
      </w:tr>
      <w:tr w:rsidR="00DA70A3" w14:paraId="06AB3F4A" w14:textId="77777777">
        <w:trPr>
          <w:trHeight w:val="461"/>
        </w:trPr>
        <w:tc>
          <w:tcPr>
            <w:tcW w:w="1440" w:type="dxa"/>
            <w:tcBorders>
              <w:top w:val="nil"/>
              <w:left w:val="nil"/>
              <w:bottom w:val="nil"/>
              <w:right w:val="nil"/>
            </w:tcBorders>
          </w:tcPr>
          <w:p w14:paraId="68D8AFB5" w14:textId="77777777" w:rsidR="00DA70A3" w:rsidRDefault="004714B4">
            <w:pPr>
              <w:spacing w:after="0" w:line="259" w:lineRule="auto"/>
              <w:ind w:left="0" w:firstLine="0"/>
            </w:pPr>
            <w:r>
              <w:t xml:space="preserve"> </w:t>
            </w:r>
            <w:r>
              <w:tab/>
              <w:t xml:space="preserve"> </w:t>
            </w:r>
          </w:p>
          <w:p w14:paraId="5BD99608" w14:textId="77777777" w:rsidR="00DA70A3" w:rsidRDefault="004714B4">
            <w:pPr>
              <w:spacing w:after="0" w:line="259" w:lineRule="auto"/>
              <w:ind w:left="0" w:firstLine="0"/>
            </w:pPr>
            <w:r>
              <w:t xml:space="preserve"> </w:t>
            </w:r>
          </w:p>
        </w:tc>
        <w:tc>
          <w:tcPr>
            <w:tcW w:w="720" w:type="dxa"/>
            <w:tcBorders>
              <w:top w:val="nil"/>
              <w:left w:val="nil"/>
              <w:bottom w:val="nil"/>
              <w:right w:val="nil"/>
            </w:tcBorders>
          </w:tcPr>
          <w:p w14:paraId="455DA498" w14:textId="77777777" w:rsidR="00DA70A3" w:rsidRDefault="004714B4">
            <w:pPr>
              <w:spacing w:after="0" w:line="259" w:lineRule="auto"/>
              <w:ind w:left="0" w:firstLine="0"/>
            </w:pPr>
            <w:r>
              <w:t xml:space="preserve"> </w:t>
            </w:r>
          </w:p>
        </w:tc>
        <w:tc>
          <w:tcPr>
            <w:tcW w:w="2161" w:type="dxa"/>
            <w:tcBorders>
              <w:top w:val="nil"/>
              <w:left w:val="nil"/>
              <w:bottom w:val="nil"/>
              <w:right w:val="nil"/>
            </w:tcBorders>
          </w:tcPr>
          <w:p w14:paraId="34804671" w14:textId="46527054" w:rsidR="00DA70A3" w:rsidRDefault="004714B4">
            <w:pPr>
              <w:tabs>
                <w:tab w:val="center" w:pos="1441"/>
              </w:tabs>
              <w:spacing w:after="0" w:line="259" w:lineRule="auto"/>
              <w:ind w:left="0" w:firstLine="0"/>
            </w:pPr>
            <w:r>
              <w:t xml:space="preserve">Section 1 </w:t>
            </w:r>
            <w:r>
              <w:tab/>
              <w:t xml:space="preserve"> </w:t>
            </w:r>
          </w:p>
        </w:tc>
        <w:tc>
          <w:tcPr>
            <w:tcW w:w="3089" w:type="dxa"/>
            <w:tcBorders>
              <w:top w:val="nil"/>
              <w:left w:val="nil"/>
              <w:bottom w:val="nil"/>
              <w:right w:val="nil"/>
            </w:tcBorders>
          </w:tcPr>
          <w:p w14:paraId="381B341E" w14:textId="77777777" w:rsidR="00DA70A3" w:rsidRDefault="004714B4">
            <w:pPr>
              <w:spacing w:after="0" w:line="259" w:lineRule="auto"/>
              <w:ind w:left="0" w:firstLine="0"/>
            </w:pPr>
            <w:r>
              <w:t xml:space="preserve">Membership  </w:t>
            </w:r>
          </w:p>
        </w:tc>
      </w:tr>
      <w:tr w:rsidR="00DA70A3" w14:paraId="7A245C27" w14:textId="77777777">
        <w:trPr>
          <w:trHeight w:val="458"/>
        </w:trPr>
        <w:tc>
          <w:tcPr>
            <w:tcW w:w="1440" w:type="dxa"/>
            <w:tcBorders>
              <w:top w:val="nil"/>
              <w:left w:val="nil"/>
              <w:bottom w:val="nil"/>
              <w:right w:val="nil"/>
            </w:tcBorders>
          </w:tcPr>
          <w:p w14:paraId="72A7ABEF" w14:textId="77777777" w:rsidR="00DA70A3" w:rsidRDefault="00DA70A3">
            <w:pPr>
              <w:spacing w:after="160" w:line="259" w:lineRule="auto"/>
              <w:ind w:left="0" w:firstLine="0"/>
            </w:pPr>
          </w:p>
        </w:tc>
        <w:tc>
          <w:tcPr>
            <w:tcW w:w="720" w:type="dxa"/>
            <w:tcBorders>
              <w:top w:val="nil"/>
              <w:left w:val="nil"/>
              <w:bottom w:val="nil"/>
              <w:right w:val="nil"/>
            </w:tcBorders>
          </w:tcPr>
          <w:p w14:paraId="257BD68E" w14:textId="77777777" w:rsidR="00DA70A3" w:rsidRDefault="00DA70A3">
            <w:pPr>
              <w:spacing w:after="160" w:line="259" w:lineRule="auto"/>
              <w:ind w:left="0" w:firstLine="0"/>
            </w:pPr>
          </w:p>
        </w:tc>
        <w:tc>
          <w:tcPr>
            <w:tcW w:w="2161" w:type="dxa"/>
            <w:tcBorders>
              <w:top w:val="nil"/>
              <w:left w:val="nil"/>
              <w:bottom w:val="nil"/>
              <w:right w:val="nil"/>
            </w:tcBorders>
          </w:tcPr>
          <w:p w14:paraId="1AE2BA43" w14:textId="77777777" w:rsidR="00DA70A3" w:rsidRDefault="004714B4">
            <w:pPr>
              <w:tabs>
                <w:tab w:val="center" w:pos="1441"/>
              </w:tabs>
              <w:spacing w:after="0" w:line="259" w:lineRule="auto"/>
              <w:ind w:left="0" w:firstLine="0"/>
            </w:pPr>
            <w:r>
              <w:t xml:space="preserve">Section 2 </w:t>
            </w:r>
            <w:r>
              <w:tab/>
              <w:t xml:space="preserve"> </w:t>
            </w:r>
          </w:p>
          <w:p w14:paraId="07106A6B" w14:textId="77777777" w:rsidR="00DA70A3" w:rsidRDefault="004714B4">
            <w:pPr>
              <w:spacing w:after="0" w:line="259" w:lineRule="auto"/>
              <w:ind w:left="0" w:firstLine="0"/>
            </w:pPr>
            <w:r>
              <w:t xml:space="preserve"> </w:t>
            </w:r>
          </w:p>
        </w:tc>
        <w:tc>
          <w:tcPr>
            <w:tcW w:w="3089" w:type="dxa"/>
            <w:tcBorders>
              <w:top w:val="nil"/>
              <w:left w:val="nil"/>
              <w:bottom w:val="nil"/>
              <w:right w:val="nil"/>
            </w:tcBorders>
          </w:tcPr>
          <w:p w14:paraId="1BCF48B1" w14:textId="0B7C0CE0" w:rsidR="00DA70A3" w:rsidRDefault="004714B4">
            <w:pPr>
              <w:spacing w:after="0" w:line="259" w:lineRule="auto"/>
              <w:ind w:left="0" w:firstLine="0"/>
            </w:pPr>
            <w:r>
              <w:t>As</w:t>
            </w:r>
            <w:r w:rsidR="00701FCF">
              <w:t>s</w:t>
            </w:r>
            <w:r>
              <w:t xml:space="preserve">ociate Participation </w:t>
            </w:r>
          </w:p>
        </w:tc>
      </w:tr>
      <w:tr w:rsidR="00DA70A3" w14:paraId="72715474" w14:textId="77777777">
        <w:trPr>
          <w:trHeight w:val="461"/>
        </w:trPr>
        <w:tc>
          <w:tcPr>
            <w:tcW w:w="1440" w:type="dxa"/>
            <w:tcBorders>
              <w:top w:val="nil"/>
              <w:left w:val="nil"/>
              <w:bottom w:val="nil"/>
              <w:right w:val="nil"/>
            </w:tcBorders>
            <w:vAlign w:val="bottom"/>
          </w:tcPr>
          <w:p w14:paraId="5FF04AAA" w14:textId="77777777" w:rsidR="00DA70A3" w:rsidRDefault="004714B4">
            <w:pPr>
              <w:spacing w:after="0" w:line="259" w:lineRule="auto"/>
              <w:ind w:left="0" w:firstLine="0"/>
            </w:pPr>
            <w:r>
              <w:t xml:space="preserve"> </w:t>
            </w:r>
          </w:p>
        </w:tc>
        <w:tc>
          <w:tcPr>
            <w:tcW w:w="720" w:type="dxa"/>
            <w:tcBorders>
              <w:top w:val="nil"/>
              <w:left w:val="nil"/>
              <w:bottom w:val="nil"/>
              <w:right w:val="nil"/>
            </w:tcBorders>
          </w:tcPr>
          <w:p w14:paraId="206D3766" w14:textId="77777777" w:rsidR="00DA70A3" w:rsidRDefault="00DA70A3">
            <w:pPr>
              <w:spacing w:after="160" w:line="259" w:lineRule="auto"/>
              <w:ind w:left="0" w:firstLine="0"/>
            </w:pPr>
          </w:p>
        </w:tc>
        <w:tc>
          <w:tcPr>
            <w:tcW w:w="2161" w:type="dxa"/>
            <w:tcBorders>
              <w:top w:val="nil"/>
              <w:left w:val="nil"/>
              <w:bottom w:val="nil"/>
              <w:right w:val="nil"/>
            </w:tcBorders>
          </w:tcPr>
          <w:p w14:paraId="18F2FD27" w14:textId="77777777" w:rsidR="00DA70A3" w:rsidRDefault="004714B4">
            <w:pPr>
              <w:tabs>
                <w:tab w:val="center" w:pos="1441"/>
              </w:tabs>
              <w:spacing w:after="0" w:line="259" w:lineRule="auto"/>
              <w:ind w:left="0" w:firstLine="0"/>
            </w:pPr>
            <w:r>
              <w:t xml:space="preserve">Section 3 </w:t>
            </w:r>
            <w:r>
              <w:tab/>
              <w:t xml:space="preserve"> </w:t>
            </w:r>
          </w:p>
        </w:tc>
        <w:tc>
          <w:tcPr>
            <w:tcW w:w="3089" w:type="dxa"/>
            <w:tcBorders>
              <w:top w:val="nil"/>
              <w:left w:val="nil"/>
              <w:bottom w:val="nil"/>
              <w:right w:val="nil"/>
            </w:tcBorders>
          </w:tcPr>
          <w:p w14:paraId="3CE68461" w14:textId="77777777" w:rsidR="00DA70A3" w:rsidRDefault="004714B4">
            <w:pPr>
              <w:spacing w:after="0" w:line="259" w:lineRule="auto"/>
              <w:ind w:left="0" w:firstLine="0"/>
            </w:pPr>
            <w:r>
              <w:t xml:space="preserve">Coaches Meetings </w:t>
            </w:r>
          </w:p>
        </w:tc>
      </w:tr>
      <w:tr w:rsidR="00DA70A3" w14:paraId="6F0D4950" w14:textId="77777777">
        <w:trPr>
          <w:trHeight w:val="461"/>
        </w:trPr>
        <w:tc>
          <w:tcPr>
            <w:tcW w:w="1440" w:type="dxa"/>
            <w:tcBorders>
              <w:top w:val="nil"/>
              <w:left w:val="nil"/>
              <w:bottom w:val="nil"/>
              <w:right w:val="nil"/>
            </w:tcBorders>
          </w:tcPr>
          <w:p w14:paraId="00C1D078" w14:textId="77777777" w:rsidR="00DA70A3" w:rsidRDefault="00DA70A3">
            <w:pPr>
              <w:spacing w:after="160" w:line="259" w:lineRule="auto"/>
              <w:ind w:left="0" w:firstLine="0"/>
            </w:pPr>
          </w:p>
        </w:tc>
        <w:tc>
          <w:tcPr>
            <w:tcW w:w="720" w:type="dxa"/>
            <w:tcBorders>
              <w:top w:val="nil"/>
              <w:left w:val="nil"/>
              <w:bottom w:val="nil"/>
              <w:right w:val="nil"/>
            </w:tcBorders>
          </w:tcPr>
          <w:p w14:paraId="2667357B" w14:textId="77777777" w:rsidR="00DA70A3" w:rsidRDefault="00DA70A3">
            <w:pPr>
              <w:spacing w:after="160" w:line="259" w:lineRule="auto"/>
              <w:ind w:left="0" w:firstLine="0"/>
            </w:pPr>
          </w:p>
        </w:tc>
        <w:tc>
          <w:tcPr>
            <w:tcW w:w="2161" w:type="dxa"/>
            <w:tcBorders>
              <w:top w:val="nil"/>
              <w:left w:val="nil"/>
              <w:bottom w:val="nil"/>
              <w:right w:val="nil"/>
            </w:tcBorders>
          </w:tcPr>
          <w:p w14:paraId="607B77C4" w14:textId="77777777" w:rsidR="00DA70A3" w:rsidRDefault="004714B4">
            <w:pPr>
              <w:tabs>
                <w:tab w:val="center" w:pos="1441"/>
              </w:tabs>
              <w:spacing w:after="0" w:line="259" w:lineRule="auto"/>
              <w:ind w:left="0" w:firstLine="0"/>
            </w:pPr>
            <w:r>
              <w:t xml:space="preserve">Section 4 </w:t>
            </w:r>
            <w:r>
              <w:tab/>
              <w:t xml:space="preserve"> </w:t>
            </w:r>
          </w:p>
          <w:p w14:paraId="7BAE7580" w14:textId="77777777" w:rsidR="00DA70A3" w:rsidRDefault="004714B4">
            <w:pPr>
              <w:spacing w:after="0" w:line="259" w:lineRule="auto"/>
              <w:ind w:left="776" w:firstLine="0"/>
              <w:jc w:val="center"/>
            </w:pPr>
            <w:r>
              <w:t xml:space="preserve"> </w:t>
            </w:r>
          </w:p>
        </w:tc>
        <w:tc>
          <w:tcPr>
            <w:tcW w:w="3089" w:type="dxa"/>
            <w:tcBorders>
              <w:top w:val="nil"/>
              <w:left w:val="nil"/>
              <w:bottom w:val="nil"/>
              <w:right w:val="nil"/>
            </w:tcBorders>
          </w:tcPr>
          <w:p w14:paraId="6EDEA92E" w14:textId="77777777" w:rsidR="00DA70A3" w:rsidRDefault="004714B4">
            <w:pPr>
              <w:spacing w:after="0" w:line="259" w:lineRule="auto"/>
              <w:ind w:left="0" w:firstLine="0"/>
              <w:jc w:val="both"/>
            </w:pPr>
            <w:r>
              <w:t xml:space="preserve">Conference Commissioner Duties </w:t>
            </w:r>
          </w:p>
        </w:tc>
      </w:tr>
      <w:tr w:rsidR="00DA70A3" w14:paraId="4AFEB4D9" w14:textId="77777777">
        <w:trPr>
          <w:trHeight w:val="458"/>
        </w:trPr>
        <w:tc>
          <w:tcPr>
            <w:tcW w:w="1440" w:type="dxa"/>
            <w:tcBorders>
              <w:top w:val="nil"/>
              <w:left w:val="nil"/>
              <w:bottom w:val="nil"/>
              <w:right w:val="nil"/>
            </w:tcBorders>
            <w:vAlign w:val="bottom"/>
          </w:tcPr>
          <w:p w14:paraId="6BC268C9" w14:textId="77777777" w:rsidR="00DA70A3" w:rsidRDefault="004714B4">
            <w:pPr>
              <w:spacing w:after="0" w:line="259" w:lineRule="auto"/>
              <w:ind w:left="0" w:firstLine="0"/>
            </w:pPr>
            <w:r>
              <w:t xml:space="preserve"> </w:t>
            </w:r>
            <w:r>
              <w:tab/>
              <w:t xml:space="preserve"> </w:t>
            </w:r>
          </w:p>
        </w:tc>
        <w:tc>
          <w:tcPr>
            <w:tcW w:w="720" w:type="dxa"/>
            <w:tcBorders>
              <w:top w:val="nil"/>
              <w:left w:val="nil"/>
              <w:bottom w:val="nil"/>
              <w:right w:val="nil"/>
            </w:tcBorders>
          </w:tcPr>
          <w:p w14:paraId="1C3AE86C" w14:textId="77777777" w:rsidR="00DA70A3" w:rsidRDefault="00DA70A3">
            <w:pPr>
              <w:spacing w:after="160" w:line="259" w:lineRule="auto"/>
              <w:ind w:left="0" w:firstLine="0"/>
            </w:pPr>
          </w:p>
        </w:tc>
        <w:tc>
          <w:tcPr>
            <w:tcW w:w="2161" w:type="dxa"/>
            <w:tcBorders>
              <w:top w:val="nil"/>
              <w:left w:val="nil"/>
              <w:bottom w:val="nil"/>
              <w:right w:val="nil"/>
            </w:tcBorders>
          </w:tcPr>
          <w:p w14:paraId="1AF34563" w14:textId="77777777" w:rsidR="00DA70A3" w:rsidRDefault="004714B4">
            <w:pPr>
              <w:tabs>
                <w:tab w:val="center" w:pos="1441"/>
              </w:tabs>
              <w:spacing w:after="0" w:line="259" w:lineRule="auto"/>
              <w:ind w:left="0" w:firstLine="0"/>
            </w:pPr>
            <w:r>
              <w:t xml:space="preserve">Section 5 </w:t>
            </w:r>
            <w:r>
              <w:tab/>
              <w:t xml:space="preserve"> </w:t>
            </w:r>
          </w:p>
        </w:tc>
        <w:tc>
          <w:tcPr>
            <w:tcW w:w="3089" w:type="dxa"/>
            <w:tcBorders>
              <w:top w:val="nil"/>
              <w:left w:val="nil"/>
              <w:bottom w:val="nil"/>
              <w:right w:val="nil"/>
            </w:tcBorders>
          </w:tcPr>
          <w:p w14:paraId="01B9ABC1" w14:textId="77777777" w:rsidR="00DA70A3" w:rsidRDefault="004714B4">
            <w:pPr>
              <w:spacing w:after="0" w:line="259" w:lineRule="auto"/>
              <w:ind w:left="0" w:firstLine="0"/>
            </w:pPr>
            <w:r>
              <w:t xml:space="preserve">Championships </w:t>
            </w:r>
          </w:p>
        </w:tc>
      </w:tr>
      <w:tr w:rsidR="00DA70A3" w14:paraId="71645F14" w14:textId="77777777">
        <w:trPr>
          <w:trHeight w:val="461"/>
        </w:trPr>
        <w:tc>
          <w:tcPr>
            <w:tcW w:w="1440" w:type="dxa"/>
            <w:tcBorders>
              <w:top w:val="nil"/>
              <w:left w:val="nil"/>
              <w:bottom w:val="nil"/>
              <w:right w:val="nil"/>
            </w:tcBorders>
            <w:vAlign w:val="bottom"/>
          </w:tcPr>
          <w:p w14:paraId="286CC958" w14:textId="77777777" w:rsidR="00DA70A3" w:rsidRDefault="004714B4">
            <w:pPr>
              <w:spacing w:after="0" w:line="259" w:lineRule="auto"/>
              <w:ind w:left="55" w:firstLine="0"/>
              <w:jc w:val="center"/>
            </w:pPr>
            <w:r>
              <w:t xml:space="preserve"> </w:t>
            </w:r>
          </w:p>
        </w:tc>
        <w:tc>
          <w:tcPr>
            <w:tcW w:w="720" w:type="dxa"/>
            <w:tcBorders>
              <w:top w:val="nil"/>
              <w:left w:val="nil"/>
              <w:bottom w:val="nil"/>
              <w:right w:val="nil"/>
            </w:tcBorders>
          </w:tcPr>
          <w:p w14:paraId="7074FDA6" w14:textId="77777777" w:rsidR="00DA70A3" w:rsidRDefault="00DA70A3">
            <w:pPr>
              <w:spacing w:after="160" w:line="259" w:lineRule="auto"/>
              <w:ind w:left="0" w:firstLine="0"/>
            </w:pPr>
          </w:p>
        </w:tc>
        <w:tc>
          <w:tcPr>
            <w:tcW w:w="2161" w:type="dxa"/>
            <w:tcBorders>
              <w:top w:val="nil"/>
              <w:left w:val="nil"/>
              <w:bottom w:val="nil"/>
              <w:right w:val="nil"/>
            </w:tcBorders>
          </w:tcPr>
          <w:p w14:paraId="5333AA7C" w14:textId="77777777" w:rsidR="00DA70A3" w:rsidRDefault="004714B4">
            <w:pPr>
              <w:tabs>
                <w:tab w:val="center" w:pos="1441"/>
              </w:tabs>
              <w:spacing w:after="0" w:line="259" w:lineRule="auto"/>
              <w:ind w:left="0" w:firstLine="0"/>
            </w:pPr>
            <w:r>
              <w:t xml:space="preserve">Section 6 </w:t>
            </w:r>
            <w:r>
              <w:tab/>
              <w:t xml:space="preserve"> </w:t>
            </w:r>
          </w:p>
        </w:tc>
        <w:tc>
          <w:tcPr>
            <w:tcW w:w="3089" w:type="dxa"/>
            <w:tcBorders>
              <w:top w:val="nil"/>
              <w:left w:val="nil"/>
              <w:bottom w:val="nil"/>
              <w:right w:val="nil"/>
            </w:tcBorders>
          </w:tcPr>
          <w:p w14:paraId="00204785" w14:textId="77777777" w:rsidR="00DA70A3" w:rsidRDefault="004714B4">
            <w:pPr>
              <w:spacing w:after="0" w:line="259" w:lineRule="auto"/>
              <w:ind w:left="0" w:firstLine="0"/>
              <w:jc w:val="both"/>
            </w:pPr>
            <w:r>
              <w:t xml:space="preserve">Cancellations and Postponements </w:t>
            </w:r>
          </w:p>
        </w:tc>
      </w:tr>
      <w:tr w:rsidR="00DA70A3" w14:paraId="4FA26431" w14:textId="77777777">
        <w:trPr>
          <w:trHeight w:val="461"/>
        </w:trPr>
        <w:tc>
          <w:tcPr>
            <w:tcW w:w="1440" w:type="dxa"/>
            <w:tcBorders>
              <w:top w:val="nil"/>
              <w:left w:val="nil"/>
              <w:bottom w:val="nil"/>
              <w:right w:val="nil"/>
            </w:tcBorders>
            <w:vAlign w:val="bottom"/>
          </w:tcPr>
          <w:p w14:paraId="32A07116" w14:textId="77777777" w:rsidR="00DA70A3" w:rsidRDefault="004714B4">
            <w:pPr>
              <w:spacing w:after="0" w:line="259" w:lineRule="auto"/>
              <w:ind w:left="55" w:firstLine="0"/>
              <w:jc w:val="center"/>
            </w:pPr>
            <w:r>
              <w:t xml:space="preserve"> </w:t>
            </w:r>
          </w:p>
        </w:tc>
        <w:tc>
          <w:tcPr>
            <w:tcW w:w="720" w:type="dxa"/>
            <w:tcBorders>
              <w:top w:val="nil"/>
              <w:left w:val="nil"/>
              <w:bottom w:val="nil"/>
              <w:right w:val="nil"/>
            </w:tcBorders>
          </w:tcPr>
          <w:p w14:paraId="501F33BB" w14:textId="77777777" w:rsidR="00DA70A3" w:rsidRDefault="00DA70A3">
            <w:pPr>
              <w:spacing w:after="160" w:line="259" w:lineRule="auto"/>
              <w:ind w:left="0" w:firstLine="0"/>
            </w:pPr>
          </w:p>
        </w:tc>
        <w:tc>
          <w:tcPr>
            <w:tcW w:w="2161" w:type="dxa"/>
            <w:tcBorders>
              <w:top w:val="nil"/>
              <w:left w:val="nil"/>
              <w:bottom w:val="nil"/>
              <w:right w:val="nil"/>
            </w:tcBorders>
          </w:tcPr>
          <w:p w14:paraId="5810657F" w14:textId="77777777" w:rsidR="00DA70A3" w:rsidRDefault="004714B4">
            <w:pPr>
              <w:tabs>
                <w:tab w:val="center" w:pos="1441"/>
              </w:tabs>
              <w:spacing w:after="0" w:line="259" w:lineRule="auto"/>
              <w:ind w:left="0" w:firstLine="0"/>
            </w:pPr>
            <w:r>
              <w:t xml:space="preserve">Section 7 </w:t>
            </w:r>
            <w:r>
              <w:tab/>
              <w:t xml:space="preserve"> </w:t>
            </w:r>
          </w:p>
        </w:tc>
        <w:tc>
          <w:tcPr>
            <w:tcW w:w="3089" w:type="dxa"/>
            <w:tcBorders>
              <w:top w:val="nil"/>
              <w:left w:val="nil"/>
              <w:bottom w:val="nil"/>
              <w:right w:val="nil"/>
            </w:tcBorders>
          </w:tcPr>
          <w:p w14:paraId="0812ADCE" w14:textId="77777777" w:rsidR="00DA70A3" w:rsidRDefault="004714B4">
            <w:pPr>
              <w:spacing w:after="0" w:line="259" w:lineRule="auto"/>
              <w:ind w:left="0" w:firstLine="0"/>
            </w:pPr>
            <w:r>
              <w:t xml:space="preserve">All-Conference Teams </w:t>
            </w:r>
          </w:p>
        </w:tc>
      </w:tr>
      <w:tr w:rsidR="00DA70A3" w14:paraId="3FF819D4" w14:textId="77777777">
        <w:trPr>
          <w:trHeight w:val="459"/>
        </w:trPr>
        <w:tc>
          <w:tcPr>
            <w:tcW w:w="1440" w:type="dxa"/>
            <w:tcBorders>
              <w:top w:val="nil"/>
              <w:left w:val="nil"/>
              <w:bottom w:val="nil"/>
              <w:right w:val="nil"/>
            </w:tcBorders>
            <w:vAlign w:val="bottom"/>
          </w:tcPr>
          <w:p w14:paraId="23EA9A06" w14:textId="77777777" w:rsidR="00DA70A3" w:rsidRDefault="004714B4">
            <w:pPr>
              <w:spacing w:after="0" w:line="259" w:lineRule="auto"/>
              <w:ind w:left="55" w:firstLine="0"/>
              <w:jc w:val="center"/>
            </w:pPr>
            <w:r>
              <w:t xml:space="preserve"> </w:t>
            </w:r>
          </w:p>
        </w:tc>
        <w:tc>
          <w:tcPr>
            <w:tcW w:w="720" w:type="dxa"/>
            <w:tcBorders>
              <w:top w:val="nil"/>
              <w:left w:val="nil"/>
              <w:bottom w:val="nil"/>
              <w:right w:val="nil"/>
            </w:tcBorders>
          </w:tcPr>
          <w:p w14:paraId="7A239312" w14:textId="77777777" w:rsidR="00DA70A3" w:rsidRDefault="00DA70A3">
            <w:pPr>
              <w:spacing w:after="160" w:line="259" w:lineRule="auto"/>
              <w:ind w:left="0" w:firstLine="0"/>
            </w:pPr>
          </w:p>
        </w:tc>
        <w:tc>
          <w:tcPr>
            <w:tcW w:w="2161" w:type="dxa"/>
            <w:tcBorders>
              <w:top w:val="nil"/>
              <w:left w:val="nil"/>
              <w:bottom w:val="nil"/>
              <w:right w:val="nil"/>
            </w:tcBorders>
          </w:tcPr>
          <w:p w14:paraId="41CE10E6" w14:textId="77777777" w:rsidR="00DA70A3" w:rsidRDefault="004714B4">
            <w:pPr>
              <w:tabs>
                <w:tab w:val="center" w:pos="1441"/>
              </w:tabs>
              <w:spacing w:after="0" w:line="259" w:lineRule="auto"/>
              <w:ind w:left="0" w:firstLine="0"/>
            </w:pPr>
            <w:r>
              <w:t xml:space="preserve">Section 8 </w:t>
            </w:r>
            <w:r>
              <w:tab/>
              <w:t xml:space="preserve"> </w:t>
            </w:r>
          </w:p>
        </w:tc>
        <w:tc>
          <w:tcPr>
            <w:tcW w:w="3089" w:type="dxa"/>
            <w:tcBorders>
              <w:top w:val="nil"/>
              <w:left w:val="nil"/>
              <w:bottom w:val="nil"/>
              <w:right w:val="nil"/>
            </w:tcBorders>
          </w:tcPr>
          <w:p w14:paraId="196B2F09" w14:textId="77777777" w:rsidR="00DA70A3" w:rsidRDefault="004714B4">
            <w:pPr>
              <w:spacing w:after="0" w:line="259" w:lineRule="auto"/>
              <w:ind w:left="0" w:firstLine="0"/>
            </w:pPr>
            <w:r>
              <w:t xml:space="preserve">Officials </w:t>
            </w:r>
          </w:p>
        </w:tc>
      </w:tr>
      <w:tr w:rsidR="00DA70A3" w14:paraId="08A4F739" w14:textId="77777777">
        <w:trPr>
          <w:trHeight w:val="461"/>
        </w:trPr>
        <w:tc>
          <w:tcPr>
            <w:tcW w:w="1440" w:type="dxa"/>
            <w:tcBorders>
              <w:top w:val="nil"/>
              <w:left w:val="nil"/>
              <w:bottom w:val="nil"/>
              <w:right w:val="nil"/>
            </w:tcBorders>
            <w:vAlign w:val="bottom"/>
          </w:tcPr>
          <w:p w14:paraId="2C039E47" w14:textId="77777777" w:rsidR="00DA70A3" w:rsidRDefault="004714B4">
            <w:pPr>
              <w:spacing w:after="0" w:line="259" w:lineRule="auto"/>
              <w:ind w:left="55" w:firstLine="0"/>
              <w:jc w:val="center"/>
            </w:pPr>
            <w:r>
              <w:t xml:space="preserve"> </w:t>
            </w:r>
          </w:p>
        </w:tc>
        <w:tc>
          <w:tcPr>
            <w:tcW w:w="720" w:type="dxa"/>
            <w:tcBorders>
              <w:top w:val="nil"/>
              <w:left w:val="nil"/>
              <w:bottom w:val="nil"/>
              <w:right w:val="nil"/>
            </w:tcBorders>
          </w:tcPr>
          <w:p w14:paraId="21DBCF7A" w14:textId="77777777" w:rsidR="00DA70A3" w:rsidRDefault="00DA70A3">
            <w:pPr>
              <w:spacing w:after="160" w:line="259" w:lineRule="auto"/>
              <w:ind w:left="0" w:firstLine="0"/>
            </w:pPr>
          </w:p>
        </w:tc>
        <w:tc>
          <w:tcPr>
            <w:tcW w:w="2161" w:type="dxa"/>
            <w:tcBorders>
              <w:top w:val="nil"/>
              <w:left w:val="nil"/>
              <w:bottom w:val="nil"/>
              <w:right w:val="nil"/>
            </w:tcBorders>
          </w:tcPr>
          <w:p w14:paraId="08B35251" w14:textId="77777777" w:rsidR="00DA70A3" w:rsidRDefault="004714B4">
            <w:pPr>
              <w:tabs>
                <w:tab w:val="center" w:pos="1441"/>
              </w:tabs>
              <w:spacing w:after="0" w:line="259" w:lineRule="auto"/>
              <w:ind w:left="0" w:firstLine="0"/>
            </w:pPr>
            <w:r>
              <w:t xml:space="preserve">Section 9 </w:t>
            </w:r>
            <w:r>
              <w:tab/>
              <w:t xml:space="preserve"> </w:t>
            </w:r>
          </w:p>
        </w:tc>
        <w:tc>
          <w:tcPr>
            <w:tcW w:w="3089" w:type="dxa"/>
            <w:tcBorders>
              <w:top w:val="nil"/>
              <w:left w:val="nil"/>
              <w:bottom w:val="nil"/>
              <w:right w:val="nil"/>
            </w:tcBorders>
          </w:tcPr>
          <w:p w14:paraId="62699C7B" w14:textId="77777777" w:rsidR="00DA70A3" w:rsidRDefault="004714B4">
            <w:pPr>
              <w:spacing w:after="0" w:line="259" w:lineRule="auto"/>
              <w:ind w:left="0" w:firstLine="0"/>
            </w:pPr>
            <w:r>
              <w:t xml:space="preserve">Contest Management </w:t>
            </w:r>
          </w:p>
        </w:tc>
      </w:tr>
      <w:tr w:rsidR="00DA70A3" w14:paraId="691A25B0" w14:textId="77777777">
        <w:trPr>
          <w:trHeight w:val="226"/>
        </w:trPr>
        <w:tc>
          <w:tcPr>
            <w:tcW w:w="1440" w:type="dxa"/>
            <w:tcBorders>
              <w:top w:val="nil"/>
              <w:left w:val="nil"/>
              <w:bottom w:val="nil"/>
              <w:right w:val="nil"/>
            </w:tcBorders>
          </w:tcPr>
          <w:p w14:paraId="3BAD05B2" w14:textId="77777777" w:rsidR="00DA70A3" w:rsidRDefault="00DA70A3">
            <w:pPr>
              <w:spacing w:after="160" w:line="259" w:lineRule="auto"/>
              <w:ind w:left="0" w:firstLine="0"/>
            </w:pPr>
          </w:p>
        </w:tc>
        <w:tc>
          <w:tcPr>
            <w:tcW w:w="720" w:type="dxa"/>
            <w:tcBorders>
              <w:top w:val="nil"/>
              <w:left w:val="nil"/>
              <w:bottom w:val="nil"/>
              <w:right w:val="nil"/>
            </w:tcBorders>
          </w:tcPr>
          <w:p w14:paraId="77C05C25" w14:textId="77777777" w:rsidR="00DA70A3" w:rsidRDefault="00DA70A3">
            <w:pPr>
              <w:spacing w:after="160" w:line="259" w:lineRule="auto"/>
              <w:ind w:left="0" w:firstLine="0"/>
            </w:pPr>
          </w:p>
        </w:tc>
        <w:tc>
          <w:tcPr>
            <w:tcW w:w="2161" w:type="dxa"/>
            <w:tcBorders>
              <w:top w:val="nil"/>
              <w:left w:val="nil"/>
              <w:bottom w:val="nil"/>
              <w:right w:val="nil"/>
            </w:tcBorders>
          </w:tcPr>
          <w:p w14:paraId="299BF985" w14:textId="77777777" w:rsidR="00DA70A3" w:rsidRDefault="004714B4">
            <w:pPr>
              <w:tabs>
                <w:tab w:val="center" w:pos="1441"/>
              </w:tabs>
              <w:spacing w:after="0" w:line="259" w:lineRule="auto"/>
              <w:ind w:left="0" w:firstLine="0"/>
            </w:pPr>
            <w:r>
              <w:t xml:space="preserve">Section 10 </w:t>
            </w:r>
            <w:r>
              <w:tab/>
              <w:t xml:space="preserve"> </w:t>
            </w:r>
          </w:p>
        </w:tc>
        <w:tc>
          <w:tcPr>
            <w:tcW w:w="3089" w:type="dxa"/>
            <w:tcBorders>
              <w:top w:val="nil"/>
              <w:left w:val="nil"/>
              <w:bottom w:val="nil"/>
              <w:right w:val="nil"/>
            </w:tcBorders>
          </w:tcPr>
          <w:p w14:paraId="5FC02361" w14:textId="77777777" w:rsidR="00DA70A3" w:rsidRDefault="004714B4">
            <w:pPr>
              <w:spacing w:after="0" w:line="259" w:lineRule="auto"/>
              <w:ind w:left="0" w:firstLine="0"/>
            </w:pPr>
            <w:r>
              <w:t xml:space="preserve">Scheduling </w:t>
            </w:r>
          </w:p>
        </w:tc>
      </w:tr>
    </w:tbl>
    <w:p w14:paraId="2B24CEE5" w14:textId="77777777" w:rsidR="00DA70A3" w:rsidRDefault="004714B4">
      <w:pPr>
        <w:spacing w:after="0" w:line="259" w:lineRule="auto"/>
        <w:ind w:left="720" w:firstLine="0"/>
      </w:pPr>
      <w:r>
        <w:t xml:space="preserve"> </w:t>
      </w:r>
    </w:p>
    <w:p w14:paraId="3E21E7A1" w14:textId="77777777" w:rsidR="00DA70A3" w:rsidRDefault="004714B4">
      <w:pPr>
        <w:spacing w:after="0" w:line="259" w:lineRule="auto"/>
        <w:ind w:left="0" w:firstLine="0"/>
      </w:pPr>
      <w:r>
        <w:t xml:space="preserve"> </w:t>
      </w:r>
    </w:p>
    <w:p w14:paraId="35BFED6C" w14:textId="77777777" w:rsidR="00DA70A3" w:rsidRDefault="004714B4">
      <w:pPr>
        <w:tabs>
          <w:tab w:val="center" w:pos="1440"/>
          <w:tab w:val="center" w:pos="3280"/>
        </w:tabs>
        <w:ind w:left="-15" w:firstLine="0"/>
      </w:pPr>
      <w:r>
        <w:t xml:space="preserve">Article II </w:t>
      </w:r>
      <w:r>
        <w:tab/>
        <w:t xml:space="preserve"> </w:t>
      </w:r>
      <w:r>
        <w:tab/>
        <w:t xml:space="preserve">Miscellaneous Provisions </w:t>
      </w:r>
    </w:p>
    <w:p w14:paraId="1F040B39" w14:textId="77777777" w:rsidR="00DA70A3" w:rsidRDefault="004714B4">
      <w:pPr>
        <w:spacing w:after="0" w:line="259" w:lineRule="auto"/>
        <w:ind w:left="0" w:firstLine="0"/>
      </w:pPr>
      <w:r>
        <w:t xml:space="preserve"> </w:t>
      </w:r>
    </w:p>
    <w:p w14:paraId="792F4C04" w14:textId="77777777" w:rsidR="00DA70A3" w:rsidRDefault="004714B4">
      <w:pPr>
        <w:spacing w:after="0" w:line="259" w:lineRule="auto"/>
        <w:ind w:left="0" w:firstLine="0"/>
      </w:pPr>
      <w:r>
        <w:t xml:space="preserve"> </w:t>
      </w:r>
    </w:p>
    <w:p w14:paraId="26842C24" w14:textId="77777777" w:rsidR="00DA70A3" w:rsidRDefault="004714B4">
      <w:pPr>
        <w:spacing w:after="0" w:line="259" w:lineRule="auto"/>
        <w:ind w:left="0" w:firstLine="0"/>
      </w:pPr>
      <w:r>
        <w:t xml:space="preserve"> </w:t>
      </w:r>
    </w:p>
    <w:p w14:paraId="379E3021" w14:textId="77777777" w:rsidR="00DA70A3" w:rsidRDefault="004714B4">
      <w:pPr>
        <w:spacing w:after="0" w:line="259" w:lineRule="auto"/>
        <w:ind w:left="720" w:firstLine="0"/>
      </w:pPr>
      <w:r>
        <w:t xml:space="preserve"> </w:t>
      </w:r>
    </w:p>
    <w:p w14:paraId="4AA92DAA" w14:textId="77777777" w:rsidR="00DA70A3" w:rsidRDefault="004714B4">
      <w:pPr>
        <w:spacing w:after="0" w:line="259" w:lineRule="auto"/>
        <w:ind w:left="720" w:firstLine="0"/>
      </w:pPr>
      <w:r>
        <w:t xml:space="preserve"> </w:t>
      </w:r>
    </w:p>
    <w:p w14:paraId="5749BE21" w14:textId="77777777" w:rsidR="00DA70A3" w:rsidRDefault="004714B4">
      <w:pPr>
        <w:spacing w:after="0" w:line="259" w:lineRule="auto"/>
        <w:ind w:left="720" w:firstLine="0"/>
      </w:pPr>
      <w:r>
        <w:t xml:space="preserve"> </w:t>
      </w:r>
    </w:p>
    <w:p w14:paraId="430FDCFE" w14:textId="77777777" w:rsidR="00DA70A3" w:rsidRDefault="004714B4">
      <w:pPr>
        <w:spacing w:after="0" w:line="259" w:lineRule="auto"/>
        <w:ind w:left="720" w:firstLine="0"/>
      </w:pPr>
      <w:r>
        <w:t xml:space="preserve"> </w:t>
      </w:r>
    </w:p>
    <w:p w14:paraId="529DD06B" w14:textId="77777777" w:rsidR="00DA70A3" w:rsidRDefault="004714B4">
      <w:pPr>
        <w:spacing w:after="0" w:line="259" w:lineRule="auto"/>
        <w:ind w:left="0" w:firstLine="0"/>
      </w:pPr>
      <w:r>
        <w:lastRenderedPageBreak/>
        <w:t xml:space="preserve"> </w:t>
      </w:r>
    </w:p>
    <w:p w14:paraId="0B51720A" w14:textId="77777777" w:rsidR="00DA70A3" w:rsidRDefault="004714B4">
      <w:pPr>
        <w:spacing w:after="0" w:line="259" w:lineRule="auto"/>
        <w:ind w:left="0" w:firstLine="0"/>
      </w:pPr>
      <w:r>
        <w:t xml:space="preserve"> </w:t>
      </w:r>
    </w:p>
    <w:p w14:paraId="4E90A2F4" w14:textId="77777777" w:rsidR="00DA70A3" w:rsidRDefault="004714B4">
      <w:pPr>
        <w:spacing w:after="0" w:line="259" w:lineRule="auto"/>
        <w:ind w:left="0" w:firstLine="0"/>
      </w:pPr>
      <w:r>
        <w:t xml:space="preserve"> </w:t>
      </w:r>
    </w:p>
    <w:p w14:paraId="1DC842C2" w14:textId="77777777" w:rsidR="00DA70A3" w:rsidRDefault="004714B4">
      <w:pPr>
        <w:spacing w:after="0" w:line="259" w:lineRule="auto"/>
        <w:ind w:left="0" w:firstLine="0"/>
      </w:pPr>
      <w:r>
        <w:t xml:space="preserve"> </w:t>
      </w:r>
    </w:p>
    <w:p w14:paraId="26B5D755" w14:textId="77777777" w:rsidR="00DA70A3" w:rsidRDefault="004714B4">
      <w:pPr>
        <w:spacing w:after="0" w:line="259" w:lineRule="auto"/>
        <w:ind w:left="0" w:firstLine="0"/>
      </w:pPr>
      <w:r>
        <w:t xml:space="preserve"> </w:t>
      </w:r>
    </w:p>
    <w:p w14:paraId="29129CF7" w14:textId="77777777" w:rsidR="00DA70A3" w:rsidRDefault="004714B4">
      <w:pPr>
        <w:pStyle w:val="Heading1"/>
      </w:pPr>
      <w:r>
        <w:t xml:space="preserve">CONSTITUTION OF THE M-O / NORTHERN LAKES / PACKERLAND FOOTBALL CONFERENCE </w:t>
      </w:r>
    </w:p>
    <w:p w14:paraId="4A1C7557" w14:textId="77777777" w:rsidR="00DA70A3" w:rsidRDefault="004714B4">
      <w:pPr>
        <w:spacing w:after="0" w:line="259" w:lineRule="auto"/>
        <w:ind w:left="0" w:firstLine="0"/>
      </w:pPr>
      <w:r>
        <w:t xml:space="preserve"> </w:t>
      </w:r>
    </w:p>
    <w:p w14:paraId="40CE5AA1" w14:textId="77777777" w:rsidR="00DA70A3" w:rsidRDefault="004714B4">
      <w:pPr>
        <w:tabs>
          <w:tab w:val="center" w:pos="1708"/>
        </w:tabs>
        <w:ind w:left="-15" w:firstLine="0"/>
      </w:pPr>
      <w:r>
        <w:t xml:space="preserve">Article I  </w:t>
      </w:r>
      <w:r>
        <w:tab/>
        <w:t xml:space="preserve">Name </w:t>
      </w:r>
    </w:p>
    <w:p w14:paraId="4777AC07" w14:textId="77777777" w:rsidR="00DA70A3" w:rsidRDefault="004714B4">
      <w:pPr>
        <w:spacing w:after="0" w:line="259" w:lineRule="auto"/>
        <w:ind w:left="0" w:firstLine="0"/>
      </w:pPr>
      <w:r>
        <w:t xml:space="preserve"> </w:t>
      </w:r>
    </w:p>
    <w:p w14:paraId="550F64B4" w14:textId="77777777" w:rsidR="00DA70A3" w:rsidRDefault="004714B4">
      <w:pPr>
        <w:tabs>
          <w:tab w:val="center" w:pos="720"/>
          <w:tab w:val="center" w:pos="5253"/>
        </w:tabs>
        <w:ind w:left="-15" w:firstLine="0"/>
      </w:pPr>
      <w:r>
        <w:t xml:space="preserve"> </w:t>
      </w:r>
      <w:r>
        <w:tab/>
        <w:t xml:space="preserve"> </w:t>
      </w:r>
      <w:r>
        <w:tab/>
        <w:t xml:space="preserve">The name of this organization shall be the M-O / Northern Lakes / Packerland Football  </w:t>
      </w:r>
    </w:p>
    <w:p w14:paraId="4A973744" w14:textId="77777777" w:rsidR="00DA70A3" w:rsidRDefault="004714B4">
      <w:pPr>
        <w:ind w:left="-5" w:right="11"/>
      </w:pPr>
      <w:r>
        <w:t xml:space="preserve">                         Conference.  </w:t>
      </w:r>
    </w:p>
    <w:p w14:paraId="262FF86E" w14:textId="77777777" w:rsidR="00DA70A3" w:rsidRDefault="004714B4">
      <w:pPr>
        <w:spacing w:after="0" w:line="259" w:lineRule="auto"/>
        <w:ind w:left="0" w:firstLine="0"/>
      </w:pPr>
      <w:r>
        <w:t xml:space="preserve"> </w:t>
      </w:r>
    </w:p>
    <w:tbl>
      <w:tblPr>
        <w:tblStyle w:val="TableGrid"/>
        <w:tblW w:w="9393" w:type="dxa"/>
        <w:tblInd w:w="0" w:type="dxa"/>
        <w:tblCellMar>
          <w:top w:w="0" w:type="dxa"/>
          <w:left w:w="0" w:type="dxa"/>
          <w:bottom w:w="0" w:type="dxa"/>
          <w:right w:w="0" w:type="dxa"/>
        </w:tblCellMar>
        <w:tblLook w:val="04A0" w:firstRow="1" w:lastRow="0" w:firstColumn="1" w:lastColumn="0" w:noHBand="0" w:noVBand="1"/>
      </w:tblPr>
      <w:tblGrid>
        <w:gridCol w:w="1334"/>
        <w:gridCol w:w="8059"/>
      </w:tblGrid>
      <w:tr w:rsidR="00DA70A3" w14:paraId="6453FF3B" w14:textId="77777777">
        <w:trPr>
          <w:trHeight w:val="4830"/>
        </w:trPr>
        <w:tc>
          <w:tcPr>
            <w:tcW w:w="9393" w:type="dxa"/>
            <w:gridSpan w:val="2"/>
            <w:tcBorders>
              <w:top w:val="nil"/>
              <w:left w:val="nil"/>
              <w:bottom w:val="nil"/>
              <w:right w:val="nil"/>
            </w:tcBorders>
          </w:tcPr>
          <w:p w14:paraId="195A6DCD" w14:textId="77777777" w:rsidR="00DA70A3" w:rsidRDefault="004714B4">
            <w:pPr>
              <w:tabs>
                <w:tab w:val="center" w:pos="1811"/>
              </w:tabs>
              <w:spacing w:after="0" w:line="259" w:lineRule="auto"/>
              <w:ind w:left="0" w:firstLine="0"/>
            </w:pPr>
            <w:r>
              <w:t xml:space="preserve">Article II </w:t>
            </w:r>
            <w:r>
              <w:tab/>
              <w:t xml:space="preserve">Purpose </w:t>
            </w:r>
          </w:p>
          <w:p w14:paraId="3D332325" w14:textId="77777777" w:rsidR="00DA70A3" w:rsidRDefault="004714B4">
            <w:pPr>
              <w:spacing w:after="0" w:line="259" w:lineRule="auto"/>
              <w:ind w:left="0" w:firstLine="0"/>
            </w:pPr>
            <w:r>
              <w:t xml:space="preserve"> </w:t>
            </w:r>
          </w:p>
          <w:p w14:paraId="6DD81BD4" w14:textId="77777777" w:rsidR="00DA70A3" w:rsidRDefault="004714B4">
            <w:pPr>
              <w:spacing w:after="0" w:line="241" w:lineRule="auto"/>
              <w:ind w:left="1440" w:firstLine="0"/>
            </w:pPr>
            <w:r>
              <w:t xml:space="preserve">The purpose of this organization shall be to promote interscholastic football competition among the schools associated in the conference. </w:t>
            </w:r>
          </w:p>
          <w:p w14:paraId="16B0889B" w14:textId="77777777" w:rsidR="00DA70A3" w:rsidRDefault="004714B4">
            <w:pPr>
              <w:spacing w:after="0" w:line="259" w:lineRule="auto"/>
              <w:ind w:left="1440" w:firstLine="0"/>
            </w:pPr>
            <w:r>
              <w:t xml:space="preserve"> </w:t>
            </w:r>
          </w:p>
          <w:p w14:paraId="0D756E11" w14:textId="77777777" w:rsidR="00DA70A3" w:rsidRDefault="004714B4">
            <w:pPr>
              <w:tabs>
                <w:tab w:val="center" w:pos="1989"/>
              </w:tabs>
              <w:spacing w:after="0" w:line="259" w:lineRule="auto"/>
              <w:ind w:left="0" w:firstLine="0"/>
            </w:pPr>
            <w:r>
              <w:t xml:space="preserve">Article III </w:t>
            </w:r>
            <w:r>
              <w:tab/>
              <w:t xml:space="preserve">Membership </w:t>
            </w:r>
          </w:p>
          <w:p w14:paraId="6D0C27CA" w14:textId="77777777" w:rsidR="00DA70A3" w:rsidRDefault="004714B4">
            <w:pPr>
              <w:spacing w:after="0" w:line="259" w:lineRule="auto"/>
              <w:ind w:left="0" w:firstLine="0"/>
            </w:pPr>
            <w:r>
              <w:t xml:space="preserve"> </w:t>
            </w:r>
          </w:p>
          <w:p w14:paraId="065F5145" w14:textId="77777777" w:rsidR="00DA70A3" w:rsidRDefault="004714B4">
            <w:pPr>
              <w:spacing w:after="2" w:line="240" w:lineRule="auto"/>
              <w:ind w:left="1440" w:firstLine="0"/>
            </w:pPr>
            <w:r>
              <w:t xml:space="preserve">The following high schools are members of the M-O / Northern Lakes / Packerland Football Conference:  </w:t>
            </w:r>
          </w:p>
          <w:p w14:paraId="11BD724D" w14:textId="77777777" w:rsidR="00DA70A3" w:rsidRDefault="004714B4">
            <w:pPr>
              <w:spacing w:after="0" w:line="259" w:lineRule="auto"/>
              <w:ind w:left="0" w:firstLine="0"/>
            </w:pPr>
            <w:r>
              <w:t xml:space="preserve"> </w:t>
            </w:r>
            <w:r>
              <w:tab/>
              <w:t xml:space="preserve"> </w:t>
            </w:r>
          </w:p>
          <w:p w14:paraId="2BD6AA39" w14:textId="17EF5022" w:rsidR="00DA70A3" w:rsidRDefault="004714B4">
            <w:pPr>
              <w:tabs>
                <w:tab w:val="center" w:pos="720"/>
                <w:tab w:val="center" w:pos="2016"/>
                <w:tab w:val="center" w:pos="2881"/>
                <w:tab w:val="center" w:pos="4666"/>
                <w:tab w:val="center" w:pos="7363"/>
              </w:tabs>
              <w:spacing w:after="0" w:line="259" w:lineRule="auto"/>
              <w:ind w:left="0" w:firstLine="0"/>
            </w:pPr>
            <w:r>
              <w:rPr>
                <w:rFonts w:ascii="Calibri" w:eastAsia="Calibri" w:hAnsi="Calibri" w:cs="Calibri"/>
                <w:sz w:val="22"/>
              </w:rPr>
              <w:tab/>
            </w:r>
            <w:r>
              <w:t xml:space="preserve"> </w:t>
            </w:r>
            <w:r>
              <w:tab/>
              <w:t xml:space="preserve">M &amp; O Schools </w:t>
            </w:r>
            <w:r>
              <w:tab/>
              <w:t xml:space="preserve"> </w:t>
            </w:r>
            <w:r>
              <w:tab/>
              <w:t xml:space="preserve">       Northern Lakes Schools               Packerland Schools </w:t>
            </w:r>
          </w:p>
          <w:p w14:paraId="654D13AA" w14:textId="03A7019C" w:rsidR="00DA70A3" w:rsidRDefault="004714B4">
            <w:pPr>
              <w:tabs>
                <w:tab w:val="center" w:pos="1840"/>
                <w:tab w:val="center" w:pos="2881"/>
                <w:tab w:val="center" w:pos="3983"/>
                <w:tab w:val="center" w:pos="5041"/>
                <w:tab w:val="center" w:pos="5761"/>
                <w:tab w:val="center" w:pos="6821"/>
              </w:tabs>
              <w:spacing w:after="0" w:line="259" w:lineRule="auto"/>
              <w:ind w:left="0" w:firstLine="0"/>
            </w:pPr>
            <w:r>
              <w:tab/>
              <w:t>Gillett</w:t>
            </w:r>
            <w:r>
              <w:tab/>
              <w:t xml:space="preserve"> </w:t>
            </w:r>
            <w:r>
              <w:tab/>
              <w:t xml:space="preserve">          Elcho</w:t>
            </w:r>
            <w:r>
              <w:tab/>
              <w:t xml:space="preserve"> </w:t>
            </w:r>
            <w:r>
              <w:tab/>
              <w:t xml:space="preserve">                        </w:t>
            </w:r>
            <w:r w:rsidR="00910551">
              <w:t xml:space="preserve"> </w:t>
            </w:r>
            <w:r>
              <w:t xml:space="preserve">Algoma </w:t>
            </w:r>
          </w:p>
          <w:p w14:paraId="58F83B1F" w14:textId="2B5049B7" w:rsidR="00DA70A3" w:rsidRDefault="004714B4">
            <w:pPr>
              <w:tabs>
                <w:tab w:val="center" w:pos="5761"/>
                <w:tab w:val="center" w:pos="6863"/>
              </w:tabs>
              <w:spacing w:after="0" w:line="259" w:lineRule="auto"/>
              <w:ind w:left="0" w:firstLine="0"/>
            </w:pPr>
            <w:r>
              <w:t xml:space="preserve">                             Lena                                   Florence                    </w:t>
            </w:r>
            <w:r>
              <w:tab/>
              <w:t xml:space="preserve">Gibraltar </w:t>
            </w:r>
          </w:p>
          <w:p w14:paraId="4600F059" w14:textId="22DEA9A6" w:rsidR="00DA70A3" w:rsidRDefault="004714B4">
            <w:pPr>
              <w:tabs>
                <w:tab w:val="center" w:pos="5761"/>
                <w:tab w:val="center" w:pos="6953"/>
              </w:tabs>
              <w:spacing w:after="0" w:line="259" w:lineRule="auto"/>
              <w:ind w:left="0" w:firstLine="0"/>
            </w:pPr>
            <w:r>
              <w:t xml:space="preserve">                             Oneida Nation                    Laona                                   Sevastopol</w:t>
            </w:r>
          </w:p>
          <w:p w14:paraId="2D11693D" w14:textId="47F89773" w:rsidR="00DA70A3" w:rsidRDefault="004714B4">
            <w:pPr>
              <w:tabs>
                <w:tab w:val="center" w:pos="5761"/>
                <w:tab w:val="center" w:pos="7136"/>
              </w:tabs>
              <w:spacing w:after="0" w:line="259" w:lineRule="auto"/>
              <w:ind w:left="0" w:firstLine="0"/>
            </w:pPr>
            <w:r>
              <w:t xml:space="preserve">                             </w:t>
            </w:r>
            <w:r w:rsidR="00910551">
              <w:t>St. Thomas Aquinas</w:t>
            </w:r>
            <w:r>
              <w:t xml:space="preserve">          Wabeno           </w:t>
            </w:r>
            <w:r>
              <w:tab/>
              <w:t xml:space="preserve"> </w:t>
            </w:r>
            <w:r>
              <w:tab/>
              <w:t xml:space="preserve">NEW Lutheran  </w:t>
            </w:r>
          </w:p>
          <w:p w14:paraId="0FFF1A03" w14:textId="2443614D" w:rsidR="00DA70A3" w:rsidRDefault="004714B4">
            <w:pPr>
              <w:tabs>
                <w:tab w:val="center" w:pos="3878"/>
                <w:tab w:val="center" w:pos="5041"/>
                <w:tab w:val="center" w:pos="5761"/>
                <w:tab w:val="center" w:pos="6803"/>
              </w:tabs>
              <w:spacing w:after="0" w:line="259" w:lineRule="auto"/>
              <w:ind w:left="0" w:firstLine="0"/>
            </w:pPr>
            <w:r>
              <w:t xml:space="preserve">                             S</w:t>
            </w:r>
            <w:r w:rsidR="00910551">
              <w:t>uring</w:t>
            </w:r>
            <w:r>
              <w:t xml:space="preserve">         </w:t>
            </w:r>
            <w:r w:rsidR="00910551">
              <w:t xml:space="preserve">                       </w:t>
            </w:r>
            <w:r>
              <w:t xml:space="preserve">Three Lakes  </w:t>
            </w:r>
          </w:p>
          <w:p w14:paraId="2DFC64FF" w14:textId="7C0516BE" w:rsidR="00DA70A3" w:rsidRDefault="004714B4" w:rsidP="004714B4">
            <w:pPr>
              <w:tabs>
                <w:tab w:val="center" w:pos="5041"/>
                <w:tab w:val="center" w:pos="5761"/>
                <w:tab w:val="center" w:pos="6869"/>
                <w:tab w:val="center" w:pos="7921"/>
              </w:tabs>
              <w:spacing w:after="0" w:line="259" w:lineRule="auto"/>
              <w:ind w:left="0" w:firstLine="0"/>
            </w:pPr>
            <w:r>
              <w:t xml:space="preserve">                             </w:t>
            </w:r>
            <w:r w:rsidR="00910551">
              <w:t>Wausaukee</w:t>
            </w:r>
            <w:r>
              <w:t xml:space="preserve">                       </w:t>
            </w:r>
            <w:r w:rsidR="00910551">
              <w:t xml:space="preserve"> </w:t>
            </w:r>
            <w:r>
              <w:t>White Lake</w:t>
            </w:r>
            <w:r>
              <w:tab/>
              <w:t xml:space="preserve"> </w:t>
            </w:r>
            <w:r>
              <w:tab/>
              <w:t xml:space="preserve"> </w:t>
            </w:r>
            <w:r>
              <w:tab/>
            </w:r>
          </w:p>
          <w:p w14:paraId="46BB5245" w14:textId="13A5E801" w:rsidR="00DA70A3" w:rsidRDefault="004714B4">
            <w:pPr>
              <w:tabs>
                <w:tab w:val="center" w:pos="2881"/>
                <w:tab w:val="center" w:pos="3973"/>
                <w:tab w:val="center" w:pos="5041"/>
                <w:tab w:val="center" w:pos="5761"/>
                <w:tab w:val="center" w:pos="7088"/>
              </w:tabs>
              <w:spacing w:after="0" w:line="259" w:lineRule="auto"/>
              <w:ind w:left="0" w:firstLine="0"/>
            </w:pPr>
            <w:r>
              <w:t xml:space="preserve">                              </w:t>
            </w:r>
            <w:r>
              <w:tab/>
              <w:t xml:space="preserve"> </w:t>
            </w:r>
            <w:r>
              <w:tab/>
              <w:t xml:space="preserve">                          </w:t>
            </w:r>
            <w:r>
              <w:tab/>
              <w:t xml:space="preserve"> </w:t>
            </w:r>
            <w:r>
              <w:tab/>
              <w:t xml:space="preserve">  </w:t>
            </w:r>
          </w:p>
          <w:p w14:paraId="1B4FED6C" w14:textId="02A11B04" w:rsidR="00DA70A3" w:rsidRDefault="004714B4">
            <w:pPr>
              <w:tabs>
                <w:tab w:val="center" w:pos="2160"/>
                <w:tab w:val="center" w:pos="2881"/>
                <w:tab w:val="center" w:pos="4102"/>
                <w:tab w:val="center" w:pos="5041"/>
                <w:tab w:val="center" w:pos="5761"/>
                <w:tab w:val="center" w:pos="6481"/>
              </w:tabs>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tc>
      </w:tr>
      <w:tr w:rsidR="00DA70A3" w14:paraId="6C7292A0" w14:textId="77777777">
        <w:trPr>
          <w:trHeight w:val="457"/>
        </w:trPr>
        <w:tc>
          <w:tcPr>
            <w:tcW w:w="1334" w:type="dxa"/>
            <w:tcBorders>
              <w:top w:val="nil"/>
              <w:left w:val="nil"/>
              <w:bottom w:val="nil"/>
              <w:right w:val="nil"/>
            </w:tcBorders>
          </w:tcPr>
          <w:p w14:paraId="3651FDA2" w14:textId="77777777" w:rsidR="00DA70A3" w:rsidRDefault="004714B4">
            <w:pPr>
              <w:spacing w:after="0" w:line="259" w:lineRule="auto"/>
              <w:ind w:left="0" w:firstLine="0"/>
            </w:pPr>
            <w:r>
              <w:t xml:space="preserve"> </w:t>
            </w:r>
          </w:p>
        </w:tc>
        <w:tc>
          <w:tcPr>
            <w:tcW w:w="8059" w:type="dxa"/>
            <w:tcBorders>
              <w:top w:val="nil"/>
              <w:left w:val="nil"/>
              <w:bottom w:val="nil"/>
              <w:right w:val="nil"/>
            </w:tcBorders>
          </w:tcPr>
          <w:p w14:paraId="027C0FB0" w14:textId="77777777" w:rsidR="00DA70A3" w:rsidRDefault="004714B4">
            <w:pPr>
              <w:spacing w:after="0" w:line="259" w:lineRule="auto"/>
              <w:ind w:left="106" w:firstLine="0"/>
            </w:pPr>
            <w:r>
              <w:t xml:space="preserve"> </w:t>
            </w:r>
            <w:r>
              <w:tab/>
              <w:t xml:space="preserve"> </w:t>
            </w:r>
            <w:r>
              <w:tab/>
              <w:t xml:space="preserve"> </w:t>
            </w:r>
            <w:r>
              <w:tab/>
              <w:t xml:space="preserve"> </w:t>
            </w:r>
          </w:p>
        </w:tc>
      </w:tr>
      <w:tr w:rsidR="00DA70A3" w14:paraId="2702E5D2" w14:textId="77777777">
        <w:trPr>
          <w:trHeight w:val="460"/>
        </w:trPr>
        <w:tc>
          <w:tcPr>
            <w:tcW w:w="1334" w:type="dxa"/>
            <w:tcBorders>
              <w:top w:val="nil"/>
              <w:left w:val="nil"/>
              <w:bottom w:val="nil"/>
              <w:right w:val="nil"/>
            </w:tcBorders>
          </w:tcPr>
          <w:p w14:paraId="1AE7DB49" w14:textId="1559F74A" w:rsidR="00DA70A3" w:rsidRDefault="004714B4">
            <w:pPr>
              <w:spacing w:after="0" w:line="259" w:lineRule="auto"/>
              <w:ind w:left="0" w:firstLine="0"/>
            </w:pPr>
            <w:r>
              <w:t xml:space="preserve">     </w:t>
            </w:r>
          </w:p>
        </w:tc>
        <w:tc>
          <w:tcPr>
            <w:tcW w:w="8059" w:type="dxa"/>
            <w:tcBorders>
              <w:top w:val="nil"/>
              <w:left w:val="nil"/>
              <w:bottom w:val="nil"/>
              <w:right w:val="nil"/>
            </w:tcBorders>
          </w:tcPr>
          <w:p w14:paraId="4BD43505" w14:textId="77777777" w:rsidR="00DA70A3" w:rsidRDefault="004714B4">
            <w:pPr>
              <w:spacing w:after="0" w:line="259" w:lineRule="auto"/>
              <w:ind w:left="106" w:firstLine="0"/>
            </w:pPr>
            <w:r>
              <w:t xml:space="preserve">Leadership Structure </w:t>
            </w:r>
          </w:p>
        </w:tc>
      </w:tr>
      <w:tr w:rsidR="00DA70A3" w14:paraId="57F16F18" w14:textId="77777777">
        <w:trPr>
          <w:trHeight w:val="229"/>
        </w:trPr>
        <w:tc>
          <w:tcPr>
            <w:tcW w:w="1334" w:type="dxa"/>
            <w:tcBorders>
              <w:top w:val="nil"/>
              <w:left w:val="nil"/>
              <w:bottom w:val="nil"/>
              <w:right w:val="nil"/>
            </w:tcBorders>
          </w:tcPr>
          <w:p w14:paraId="35377D6F" w14:textId="77777777" w:rsidR="00DA70A3" w:rsidRDefault="004714B4">
            <w:pPr>
              <w:spacing w:after="0" w:line="259" w:lineRule="auto"/>
              <w:ind w:left="0" w:firstLine="0"/>
            </w:pPr>
            <w:r>
              <w:t xml:space="preserve"> </w:t>
            </w:r>
            <w:r>
              <w:tab/>
              <w:t xml:space="preserve"> </w:t>
            </w:r>
          </w:p>
        </w:tc>
        <w:tc>
          <w:tcPr>
            <w:tcW w:w="8059" w:type="dxa"/>
            <w:tcBorders>
              <w:top w:val="nil"/>
              <w:left w:val="nil"/>
              <w:bottom w:val="nil"/>
              <w:right w:val="nil"/>
            </w:tcBorders>
          </w:tcPr>
          <w:p w14:paraId="2CD3E47E" w14:textId="77777777" w:rsidR="00DA70A3" w:rsidRDefault="004714B4">
            <w:pPr>
              <w:tabs>
                <w:tab w:val="center" w:pos="2347"/>
              </w:tabs>
              <w:spacing w:after="0" w:line="259" w:lineRule="auto"/>
              <w:ind w:left="0" w:firstLine="0"/>
            </w:pPr>
            <w:r>
              <w:t xml:space="preserve">1. </w:t>
            </w:r>
            <w:r>
              <w:tab/>
              <w:t xml:space="preserve">Executive Committee Membership </w:t>
            </w:r>
          </w:p>
        </w:tc>
      </w:tr>
      <w:tr w:rsidR="00DA70A3" w14:paraId="69D387B2" w14:textId="77777777">
        <w:trPr>
          <w:trHeight w:val="691"/>
        </w:trPr>
        <w:tc>
          <w:tcPr>
            <w:tcW w:w="1334" w:type="dxa"/>
            <w:tcBorders>
              <w:top w:val="nil"/>
              <w:left w:val="nil"/>
              <w:bottom w:val="nil"/>
              <w:right w:val="nil"/>
            </w:tcBorders>
          </w:tcPr>
          <w:p w14:paraId="643FC3D5" w14:textId="77777777" w:rsidR="00DA70A3" w:rsidRDefault="004714B4">
            <w:pPr>
              <w:spacing w:after="213" w:line="259" w:lineRule="auto"/>
              <w:ind w:left="161" w:firstLine="0"/>
              <w:jc w:val="center"/>
            </w:pPr>
            <w:r>
              <w:t xml:space="preserve"> </w:t>
            </w:r>
          </w:p>
          <w:p w14:paraId="7D48B398" w14:textId="77777777" w:rsidR="00DA70A3" w:rsidRDefault="004714B4">
            <w:pPr>
              <w:spacing w:after="0" w:line="259" w:lineRule="auto"/>
              <w:ind w:left="0" w:firstLine="0"/>
            </w:pPr>
            <w:r>
              <w:t xml:space="preserve"> </w:t>
            </w:r>
          </w:p>
        </w:tc>
        <w:tc>
          <w:tcPr>
            <w:tcW w:w="8059" w:type="dxa"/>
            <w:tcBorders>
              <w:top w:val="nil"/>
              <w:left w:val="nil"/>
              <w:bottom w:val="nil"/>
              <w:right w:val="nil"/>
            </w:tcBorders>
          </w:tcPr>
          <w:p w14:paraId="691EB9AA" w14:textId="77777777" w:rsidR="00DA70A3" w:rsidRDefault="004714B4">
            <w:pPr>
              <w:tabs>
                <w:tab w:val="center" w:pos="3971"/>
              </w:tabs>
              <w:spacing w:after="0" w:line="259" w:lineRule="auto"/>
              <w:ind w:left="0" w:firstLine="0"/>
            </w:pPr>
            <w:r>
              <w:t xml:space="preserve"> </w:t>
            </w:r>
            <w:r>
              <w:tab/>
              <w:t xml:space="preserve">The Executive Committee will consist of the Commissioners of the M-O </w:t>
            </w:r>
          </w:p>
          <w:p w14:paraId="5AC59AE1" w14:textId="77777777" w:rsidR="00DA70A3" w:rsidRDefault="004714B4">
            <w:pPr>
              <w:tabs>
                <w:tab w:val="center" w:pos="4283"/>
              </w:tabs>
              <w:spacing w:after="0" w:line="259" w:lineRule="auto"/>
              <w:ind w:left="0" w:firstLine="0"/>
            </w:pPr>
            <w:r>
              <w:t xml:space="preserve"> </w:t>
            </w:r>
            <w:r>
              <w:tab/>
              <w:t xml:space="preserve">Conference, the Northern Lakes Conference, and the Packerland Conference. </w:t>
            </w:r>
          </w:p>
        </w:tc>
      </w:tr>
      <w:tr w:rsidR="00DA70A3" w14:paraId="6C42CB51" w14:textId="77777777">
        <w:trPr>
          <w:trHeight w:val="2530"/>
        </w:trPr>
        <w:tc>
          <w:tcPr>
            <w:tcW w:w="1334" w:type="dxa"/>
            <w:tcBorders>
              <w:top w:val="nil"/>
              <w:left w:val="nil"/>
              <w:bottom w:val="nil"/>
              <w:right w:val="nil"/>
            </w:tcBorders>
          </w:tcPr>
          <w:p w14:paraId="7309AF52" w14:textId="77777777" w:rsidR="00DA70A3" w:rsidRDefault="004714B4">
            <w:pPr>
              <w:spacing w:after="2052" w:line="259" w:lineRule="auto"/>
              <w:ind w:left="0" w:firstLine="0"/>
            </w:pPr>
            <w:r>
              <w:t xml:space="preserve"> </w:t>
            </w:r>
          </w:p>
          <w:p w14:paraId="5597E010" w14:textId="77777777" w:rsidR="00DA70A3" w:rsidRDefault="004714B4">
            <w:pPr>
              <w:spacing w:after="0" w:line="259" w:lineRule="auto"/>
              <w:ind w:left="0" w:firstLine="0"/>
            </w:pPr>
            <w:r>
              <w:t xml:space="preserve"> </w:t>
            </w:r>
          </w:p>
        </w:tc>
        <w:tc>
          <w:tcPr>
            <w:tcW w:w="8059" w:type="dxa"/>
            <w:tcBorders>
              <w:top w:val="nil"/>
              <w:left w:val="nil"/>
              <w:bottom w:val="nil"/>
              <w:right w:val="nil"/>
            </w:tcBorders>
          </w:tcPr>
          <w:p w14:paraId="3E7BA8A5" w14:textId="77777777" w:rsidR="00DA70A3" w:rsidRDefault="004714B4">
            <w:pPr>
              <w:tabs>
                <w:tab w:val="center" w:pos="2080"/>
              </w:tabs>
              <w:spacing w:after="0" w:line="259" w:lineRule="auto"/>
              <w:ind w:left="0" w:firstLine="0"/>
            </w:pPr>
            <w:r>
              <w:t xml:space="preserve">2. </w:t>
            </w:r>
            <w:r>
              <w:tab/>
              <w:t xml:space="preserve">Executive Committee Duties </w:t>
            </w:r>
          </w:p>
          <w:p w14:paraId="29018BD3" w14:textId="5DDA245D" w:rsidR="00DA70A3" w:rsidRDefault="004714B4">
            <w:pPr>
              <w:spacing w:after="1" w:line="248" w:lineRule="auto"/>
              <w:ind w:left="106" w:firstLine="0"/>
            </w:pPr>
            <w:r>
              <w:t xml:space="preserve"> </w:t>
            </w:r>
            <w:r>
              <w:tab/>
            </w:r>
            <w:r w:rsidR="00701FCF">
              <w:t xml:space="preserve"> </w:t>
            </w:r>
            <w:r>
              <w:t xml:space="preserve">The Executive Committee shall assist the three conferences in setting the bylaws </w:t>
            </w:r>
            <w:r>
              <w:tab/>
            </w:r>
            <w:r w:rsidR="00701FCF">
              <w:t xml:space="preserve"> </w:t>
            </w:r>
            <w:r>
              <w:t xml:space="preserve">for the M-O / Northern Lakes / Packerland Football Conference by making </w:t>
            </w:r>
            <w:r>
              <w:tab/>
              <w:t>constitutional recommendations to the Principals, or their designees, of each</w:t>
            </w:r>
            <w:r>
              <w:tab/>
              <w:t xml:space="preserve">conference. </w:t>
            </w:r>
          </w:p>
          <w:p w14:paraId="3B5DD4E0" w14:textId="77777777" w:rsidR="00DA70A3" w:rsidRDefault="004714B4">
            <w:pPr>
              <w:spacing w:after="0" w:line="259" w:lineRule="auto"/>
              <w:ind w:left="106" w:firstLine="0"/>
            </w:pPr>
            <w:r>
              <w:t xml:space="preserve"> </w:t>
            </w:r>
          </w:p>
          <w:p w14:paraId="19BC6A32" w14:textId="42F1E676" w:rsidR="00DA70A3" w:rsidRDefault="004714B4">
            <w:pPr>
              <w:spacing w:after="0" w:line="259" w:lineRule="auto"/>
              <w:ind w:left="106" w:right="4" w:firstLine="0"/>
            </w:pPr>
            <w:r>
              <w:t xml:space="preserve"> </w:t>
            </w:r>
            <w:r>
              <w:tab/>
              <w:t xml:space="preserve">The Executive Committee shall decide any action items that pertain to the </w:t>
            </w:r>
            <w:r>
              <w:tab/>
              <w:t xml:space="preserve">general business of the M-O / Northern Lakes / Packerland Football Conference.   </w:t>
            </w:r>
            <w:r>
              <w:tab/>
              <w:t xml:space="preserve">A simple majority vote of the Executive Committee is needed to pass the general </w:t>
            </w:r>
            <w:r>
              <w:tab/>
              <w:t xml:space="preserve">business matters of the Conference.   </w:t>
            </w:r>
          </w:p>
        </w:tc>
      </w:tr>
      <w:tr w:rsidR="00DA70A3" w14:paraId="06A1B1A6" w14:textId="77777777">
        <w:trPr>
          <w:trHeight w:val="2300"/>
        </w:trPr>
        <w:tc>
          <w:tcPr>
            <w:tcW w:w="1334" w:type="dxa"/>
            <w:tcBorders>
              <w:top w:val="nil"/>
              <w:left w:val="nil"/>
              <w:bottom w:val="nil"/>
              <w:right w:val="nil"/>
            </w:tcBorders>
          </w:tcPr>
          <w:p w14:paraId="597EC362" w14:textId="77777777" w:rsidR="00DA70A3" w:rsidRDefault="004714B4">
            <w:pPr>
              <w:spacing w:after="0" w:line="259" w:lineRule="auto"/>
              <w:ind w:left="0" w:firstLine="0"/>
            </w:pPr>
            <w:r>
              <w:lastRenderedPageBreak/>
              <w:t xml:space="preserve">Article V </w:t>
            </w:r>
          </w:p>
          <w:p w14:paraId="6F1A623C" w14:textId="77777777" w:rsidR="00DA70A3" w:rsidRDefault="004714B4">
            <w:pPr>
              <w:spacing w:after="1591" w:line="259" w:lineRule="auto"/>
              <w:ind w:left="0" w:firstLine="0"/>
            </w:pPr>
            <w:r>
              <w:t xml:space="preserve"> </w:t>
            </w:r>
          </w:p>
          <w:p w14:paraId="62379D9E" w14:textId="77777777" w:rsidR="00DA70A3" w:rsidRDefault="004714B4">
            <w:pPr>
              <w:spacing w:after="0" w:line="259" w:lineRule="auto"/>
              <w:ind w:left="0" w:firstLine="0"/>
            </w:pPr>
            <w:r>
              <w:t xml:space="preserve"> </w:t>
            </w:r>
          </w:p>
        </w:tc>
        <w:tc>
          <w:tcPr>
            <w:tcW w:w="8059" w:type="dxa"/>
            <w:tcBorders>
              <w:top w:val="nil"/>
              <w:left w:val="nil"/>
              <w:bottom w:val="nil"/>
              <w:right w:val="nil"/>
            </w:tcBorders>
          </w:tcPr>
          <w:p w14:paraId="0AA6A020" w14:textId="77777777" w:rsidR="00DA70A3" w:rsidRDefault="004714B4">
            <w:pPr>
              <w:spacing w:after="211" w:line="259" w:lineRule="auto"/>
              <w:ind w:left="106" w:firstLine="0"/>
            </w:pPr>
            <w:r>
              <w:t xml:space="preserve">Voting </w:t>
            </w:r>
          </w:p>
          <w:p w14:paraId="3559AA6A" w14:textId="1D9485B5" w:rsidR="00DA70A3" w:rsidRDefault="00701FCF">
            <w:pPr>
              <w:numPr>
                <w:ilvl w:val="0"/>
                <w:numId w:val="12"/>
              </w:numPr>
              <w:spacing w:after="0" w:line="248" w:lineRule="auto"/>
              <w:ind w:hanging="360"/>
            </w:pPr>
            <w:r>
              <w:t xml:space="preserve">    </w:t>
            </w:r>
            <w:r w:rsidR="004714B4">
              <w:t xml:space="preserve">Each school member that fields its own team will have one vote.  Each co-op </w:t>
            </w:r>
            <w:r w:rsidR="004714B4">
              <w:tab/>
              <w:t xml:space="preserve">team will have one vote. </w:t>
            </w:r>
          </w:p>
          <w:p w14:paraId="4BEB8697" w14:textId="77777777" w:rsidR="00DA70A3" w:rsidRDefault="004714B4">
            <w:pPr>
              <w:spacing w:after="0" w:line="259" w:lineRule="auto"/>
              <w:ind w:left="106" w:firstLine="0"/>
            </w:pPr>
            <w:r>
              <w:t xml:space="preserve"> </w:t>
            </w:r>
          </w:p>
          <w:p w14:paraId="25971FC8" w14:textId="0B33BFC8" w:rsidR="00DA70A3" w:rsidRDefault="00701FCF">
            <w:pPr>
              <w:numPr>
                <w:ilvl w:val="0"/>
                <w:numId w:val="12"/>
              </w:numPr>
              <w:spacing w:after="0" w:line="248" w:lineRule="auto"/>
              <w:ind w:hanging="360"/>
            </w:pPr>
            <w:r>
              <w:t xml:space="preserve">    </w:t>
            </w:r>
            <w:r w:rsidR="004714B4">
              <w:t xml:space="preserve">A simple majority vote in each conference is needed to pass all significant matters </w:t>
            </w:r>
            <w:r>
              <w:t xml:space="preserve">        </w:t>
            </w:r>
            <w:r w:rsidR="004714B4">
              <w:t xml:space="preserve">of conference business unless otherwise stated.  The method of voting on proposals </w:t>
            </w:r>
            <w:r>
              <w:t xml:space="preserve">    </w:t>
            </w:r>
            <w:r w:rsidR="004714B4">
              <w:t xml:space="preserve">shall be by alphabetical roll call of member schools. </w:t>
            </w:r>
          </w:p>
          <w:p w14:paraId="31AAF5BA" w14:textId="77777777" w:rsidR="00DA70A3" w:rsidRDefault="004714B4">
            <w:pPr>
              <w:spacing w:after="0" w:line="259" w:lineRule="auto"/>
              <w:ind w:left="466" w:firstLine="0"/>
            </w:pPr>
            <w:r>
              <w:t xml:space="preserve"> </w:t>
            </w:r>
          </w:p>
        </w:tc>
      </w:tr>
      <w:tr w:rsidR="00DA70A3" w14:paraId="6E7B4F3F" w14:textId="77777777">
        <w:trPr>
          <w:trHeight w:val="457"/>
        </w:trPr>
        <w:tc>
          <w:tcPr>
            <w:tcW w:w="1334" w:type="dxa"/>
            <w:tcBorders>
              <w:top w:val="nil"/>
              <w:left w:val="nil"/>
              <w:bottom w:val="nil"/>
              <w:right w:val="nil"/>
            </w:tcBorders>
          </w:tcPr>
          <w:p w14:paraId="0428CEF4" w14:textId="77777777" w:rsidR="00DA70A3" w:rsidRDefault="004714B4">
            <w:pPr>
              <w:spacing w:after="0" w:line="259" w:lineRule="auto"/>
              <w:ind w:left="0" w:firstLine="0"/>
            </w:pPr>
            <w:r>
              <w:t xml:space="preserve">Article VI </w:t>
            </w:r>
          </w:p>
          <w:p w14:paraId="2C98091C" w14:textId="77777777" w:rsidR="00DA70A3" w:rsidRDefault="004714B4">
            <w:pPr>
              <w:spacing w:after="0" w:line="259" w:lineRule="auto"/>
              <w:ind w:left="0" w:firstLine="0"/>
            </w:pPr>
            <w:r>
              <w:t xml:space="preserve"> </w:t>
            </w:r>
          </w:p>
        </w:tc>
        <w:tc>
          <w:tcPr>
            <w:tcW w:w="8059" w:type="dxa"/>
            <w:tcBorders>
              <w:top w:val="nil"/>
              <w:left w:val="nil"/>
              <w:bottom w:val="nil"/>
              <w:right w:val="nil"/>
            </w:tcBorders>
          </w:tcPr>
          <w:p w14:paraId="5FA23FED" w14:textId="77777777" w:rsidR="00DA70A3" w:rsidRDefault="004714B4">
            <w:pPr>
              <w:spacing w:after="0" w:line="259" w:lineRule="auto"/>
              <w:ind w:left="106" w:firstLine="0"/>
            </w:pPr>
            <w:r>
              <w:t xml:space="preserve">Costs </w:t>
            </w:r>
          </w:p>
        </w:tc>
      </w:tr>
    </w:tbl>
    <w:p w14:paraId="0B9C1029" w14:textId="2C4C7D75" w:rsidR="00DA70A3" w:rsidRDefault="004714B4">
      <w:pPr>
        <w:numPr>
          <w:ilvl w:val="0"/>
          <w:numId w:val="1"/>
        </w:numPr>
        <w:ind w:right="11" w:hanging="720"/>
      </w:pPr>
      <w:r>
        <w:t xml:space="preserve">There will be no specific dues for membership in the M-O / Northern Lakes / Packerland Football Conference. </w:t>
      </w:r>
    </w:p>
    <w:p w14:paraId="7D24BA80" w14:textId="64C8396A" w:rsidR="00DA70A3" w:rsidRDefault="004714B4">
      <w:pPr>
        <w:numPr>
          <w:ilvl w:val="0"/>
          <w:numId w:val="1"/>
        </w:numPr>
        <w:ind w:right="11" w:hanging="720"/>
      </w:pPr>
      <w:r>
        <w:t xml:space="preserve">All costs shall be accounted for in the specific budgets of each conference and each associate member. </w:t>
      </w:r>
    </w:p>
    <w:p w14:paraId="0513B6E4" w14:textId="77777777" w:rsidR="00DA70A3" w:rsidRDefault="004714B4">
      <w:pPr>
        <w:spacing w:after="0" w:line="259" w:lineRule="auto"/>
        <w:ind w:left="720" w:firstLine="0"/>
      </w:pPr>
      <w:r>
        <w:t xml:space="preserve"> </w:t>
      </w:r>
    </w:p>
    <w:p w14:paraId="605BFC01" w14:textId="4B2A031D" w:rsidR="00DA70A3" w:rsidRDefault="004714B4">
      <w:pPr>
        <w:numPr>
          <w:ilvl w:val="0"/>
          <w:numId w:val="1"/>
        </w:numPr>
        <w:ind w:right="11" w:hanging="720"/>
      </w:pPr>
      <w:r>
        <w:t>Costs for all awards (certificates, medals, plaques, and trophies) will be paid for by each specific conference and associate member for their award-winning players and teams.   For example, if a team from the M-O Conference wins a championship, then the M-O Conference will purchase the team trophy.  In another example, if a player from the Packerland Conference wins the most valuable offensive player award, then the Packerland Conference will purchase the plaque.  As a final example, if a player from the Northern Lakes Conference is named to the first team defense,</w:t>
      </w:r>
      <w:r w:rsidR="00701FCF">
        <w:t xml:space="preserve"> </w:t>
      </w:r>
      <w:r>
        <w:t xml:space="preserve">then the Northern Lakes Conference will purchase the medal and certificate.      </w:t>
      </w:r>
    </w:p>
    <w:p w14:paraId="43DF8E86" w14:textId="77777777" w:rsidR="00DA70A3" w:rsidRDefault="004714B4">
      <w:pPr>
        <w:spacing w:after="0" w:line="259" w:lineRule="auto"/>
        <w:ind w:left="0" w:firstLine="0"/>
      </w:pPr>
      <w:r>
        <w:t xml:space="preserve"> </w:t>
      </w:r>
    </w:p>
    <w:p w14:paraId="726B948D" w14:textId="77777777" w:rsidR="00DA70A3" w:rsidRDefault="004714B4">
      <w:pPr>
        <w:tabs>
          <w:tab w:val="center" w:pos="2367"/>
        </w:tabs>
        <w:ind w:left="-15" w:firstLine="0"/>
      </w:pPr>
      <w:r>
        <w:t xml:space="preserve">Article VII       </w:t>
      </w:r>
      <w:r>
        <w:tab/>
        <w:t xml:space="preserve">Leadership Meetings </w:t>
      </w:r>
    </w:p>
    <w:p w14:paraId="242ED851" w14:textId="77777777" w:rsidR="00DA70A3" w:rsidRDefault="004714B4">
      <w:pPr>
        <w:spacing w:after="0" w:line="259" w:lineRule="auto"/>
        <w:ind w:left="0" w:firstLine="0"/>
      </w:pPr>
      <w:r>
        <w:t xml:space="preserve"> </w:t>
      </w:r>
    </w:p>
    <w:p w14:paraId="342D4EE7" w14:textId="0948DBEF" w:rsidR="00DA70A3" w:rsidRDefault="004714B4">
      <w:pPr>
        <w:numPr>
          <w:ilvl w:val="0"/>
          <w:numId w:val="2"/>
        </w:numPr>
        <w:ind w:right="11" w:hanging="360"/>
      </w:pPr>
      <w:r>
        <w:t xml:space="preserve">The Executive Committee will meet with the Presidents, or their designees, of the three conferences at the end of the football season to review and discuss any issues or concerns. </w:t>
      </w:r>
    </w:p>
    <w:p w14:paraId="4938C597" w14:textId="77777777" w:rsidR="00DA70A3" w:rsidRDefault="004714B4">
      <w:pPr>
        <w:spacing w:after="0" w:line="259" w:lineRule="auto"/>
        <w:ind w:left="1754" w:firstLine="0"/>
      </w:pPr>
      <w:r>
        <w:t xml:space="preserve"> </w:t>
      </w:r>
    </w:p>
    <w:p w14:paraId="22010B3F" w14:textId="555094E0" w:rsidR="00DA70A3" w:rsidRDefault="004714B4">
      <w:pPr>
        <w:numPr>
          <w:ilvl w:val="0"/>
          <w:numId w:val="2"/>
        </w:numPr>
        <w:ind w:right="11" w:hanging="360"/>
      </w:pPr>
      <w:r>
        <w:t xml:space="preserve">The end-of-the season meeting shall occur on a Wednesday at a location and time determined by the Executive Committee. </w:t>
      </w:r>
    </w:p>
    <w:p w14:paraId="1D193E1D" w14:textId="77777777" w:rsidR="00DA70A3" w:rsidRDefault="004714B4">
      <w:pPr>
        <w:spacing w:after="0" w:line="259" w:lineRule="auto"/>
        <w:ind w:left="0" w:firstLine="0"/>
      </w:pPr>
      <w:r>
        <w:t xml:space="preserve"> </w:t>
      </w:r>
    </w:p>
    <w:p w14:paraId="6C70AA49" w14:textId="77777777" w:rsidR="00DA70A3" w:rsidRDefault="004714B4">
      <w:pPr>
        <w:tabs>
          <w:tab w:val="center" w:pos="2028"/>
        </w:tabs>
        <w:ind w:left="-15" w:firstLine="0"/>
      </w:pPr>
      <w:r>
        <w:t xml:space="preserve">Article VIII </w:t>
      </w:r>
      <w:r>
        <w:tab/>
        <w:t xml:space="preserve">Amendments </w:t>
      </w:r>
    </w:p>
    <w:p w14:paraId="3941A4DC" w14:textId="77777777" w:rsidR="00DA70A3" w:rsidRDefault="004714B4">
      <w:pPr>
        <w:spacing w:after="0" w:line="259" w:lineRule="auto"/>
        <w:ind w:left="0" w:firstLine="0"/>
      </w:pPr>
      <w:r>
        <w:t xml:space="preserve"> </w:t>
      </w:r>
    </w:p>
    <w:p w14:paraId="265E6CF5" w14:textId="7B24D61C" w:rsidR="00DA70A3" w:rsidRDefault="004714B4">
      <w:pPr>
        <w:ind w:left="1425" w:right="11" w:hanging="1440"/>
      </w:pPr>
      <w:r>
        <w:t xml:space="preserve"> </w:t>
      </w:r>
      <w:r>
        <w:tab/>
        <w:t xml:space="preserve">The constitution and by-laws of the M&amp;O / Northern Lakes / Packerland Football Conference may be adopted, amended, or repealed by an affirmative two-thirds vote of each of the three conferences with all three conferences in agreement.  Each school member that fields its own team will have one vote.  Each co-op team will have one vote. </w:t>
      </w:r>
    </w:p>
    <w:p w14:paraId="0F86AF1A" w14:textId="77777777" w:rsidR="00DA70A3" w:rsidRDefault="004714B4">
      <w:pPr>
        <w:spacing w:after="0" w:line="259" w:lineRule="auto"/>
        <w:ind w:left="0" w:firstLine="0"/>
      </w:pPr>
      <w:r>
        <w:t xml:space="preserve"> </w:t>
      </w:r>
    </w:p>
    <w:p w14:paraId="3CF81F7C" w14:textId="77777777" w:rsidR="00DA70A3" w:rsidRDefault="004714B4">
      <w:pPr>
        <w:spacing w:after="0" w:line="259" w:lineRule="auto"/>
        <w:ind w:left="6" w:firstLine="0"/>
        <w:jc w:val="center"/>
      </w:pPr>
      <w:r>
        <w:rPr>
          <w:b/>
        </w:rPr>
        <w:t xml:space="preserve">BY-LAWS OF THE M-O / NORTHERN LAKES / PACKERLAND FOOTBALL CONFERENCE </w:t>
      </w:r>
    </w:p>
    <w:p w14:paraId="15DCA3E1" w14:textId="77777777" w:rsidR="00DA70A3" w:rsidRDefault="004714B4">
      <w:pPr>
        <w:spacing w:after="0" w:line="259" w:lineRule="auto"/>
        <w:ind w:left="0" w:firstLine="0"/>
      </w:pPr>
      <w:r>
        <w:t xml:space="preserve"> </w:t>
      </w:r>
    </w:p>
    <w:p w14:paraId="4C879B52" w14:textId="77777777" w:rsidR="00DA70A3" w:rsidRDefault="004714B4">
      <w:pPr>
        <w:tabs>
          <w:tab w:val="center" w:pos="2350"/>
        </w:tabs>
        <w:ind w:left="-15" w:firstLine="0"/>
      </w:pPr>
      <w:r>
        <w:t xml:space="preserve">Article I          </w:t>
      </w:r>
      <w:r>
        <w:tab/>
        <w:t xml:space="preserve">General Regulations </w:t>
      </w:r>
    </w:p>
    <w:p w14:paraId="095E758E" w14:textId="77777777" w:rsidR="00DA70A3" w:rsidRDefault="004714B4">
      <w:pPr>
        <w:spacing w:after="0" w:line="259" w:lineRule="auto"/>
        <w:ind w:left="0" w:firstLine="0"/>
      </w:pPr>
      <w:r>
        <w:t xml:space="preserve"> </w:t>
      </w:r>
    </w:p>
    <w:p w14:paraId="07D0771F" w14:textId="77777777" w:rsidR="00DA70A3" w:rsidRDefault="004714B4">
      <w:pPr>
        <w:tabs>
          <w:tab w:val="center" w:pos="1855"/>
          <w:tab w:val="center" w:pos="3430"/>
        </w:tabs>
        <w:ind w:left="-15" w:firstLine="0"/>
      </w:pPr>
      <w:r>
        <w:t xml:space="preserve">              </w:t>
      </w:r>
      <w:r>
        <w:tab/>
        <w:t xml:space="preserve">Section 1 </w:t>
      </w:r>
      <w:r>
        <w:tab/>
        <w:t xml:space="preserve">Membership </w:t>
      </w:r>
    </w:p>
    <w:p w14:paraId="63768C05" w14:textId="77777777" w:rsidR="00DA70A3" w:rsidRDefault="004714B4">
      <w:pPr>
        <w:spacing w:after="0" w:line="259" w:lineRule="auto"/>
        <w:ind w:left="0" w:firstLine="0"/>
      </w:pPr>
      <w:r>
        <w:t xml:space="preserve"> </w:t>
      </w:r>
    </w:p>
    <w:p w14:paraId="55E678A7" w14:textId="3C453A54" w:rsidR="00DA70A3" w:rsidRDefault="004714B4" w:rsidP="00B2354D">
      <w:pPr>
        <w:ind w:left="1440" w:right="11" w:firstLine="0"/>
      </w:pPr>
      <w:r>
        <w:t xml:space="preserve">Members of the conference will be in divisions based on </w:t>
      </w:r>
      <w:r w:rsidR="00B2354D">
        <w:t xml:space="preserve">the WIAA </w:t>
      </w:r>
      <w:r>
        <w:t xml:space="preserve">enrollment divisions based on location for 8-player varsity teams when necessary.   </w:t>
      </w:r>
    </w:p>
    <w:p w14:paraId="05AF7A89" w14:textId="77777777" w:rsidR="00DA70A3" w:rsidRDefault="004714B4">
      <w:pPr>
        <w:spacing w:after="0" w:line="259" w:lineRule="auto"/>
        <w:ind w:left="0" w:firstLine="0"/>
      </w:pPr>
      <w:r>
        <w:t xml:space="preserve"> </w:t>
      </w:r>
    </w:p>
    <w:p w14:paraId="37FC8168" w14:textId="48674169" w:rsidR="00DA70A3" w:rsidRDefault="004714B4" w:rsidP="00B2354D">
      <w:pPr>
        <w:ind w:left="1440" w:right="11" w:firstLine="5"/>
      </w:pPr>
      <w:r>
        <w:t xml:space="preserve">Divisions for the </w:t>
      </w:r>
      <w:r w:rsidR="00B2354D">
        <w:t>8</w:t>
      </w:r>
      <w:r>
        <w:t>-player varsity teams will be arranged by enrollment figures that are reported to the WIAA on the third Friday in September.</w:t>
      </w:r>
    </w:p>
    <w:p w14:paraId="6CFD4FFD" w14:textId="77777777" w:rsidR="00DA70A3" w:rsidRDefault="004714B4">
      <w:pPr>
        <w:spacing w:after="0" w:line="259" w:lineRule="auto"/>
        <w:ind w:left="0" w:firstLine="0"/>
      </w:pPr>
      <w:r>
        <w:t xml:space="preserve"> </w:t>
      </w:r>
    </w:p>
    <w:p w14:paraId="4CF29B9D" w14:textId="3F29F9F7" w:rsidR="00DA70A3" w:rsidRDefault="004714B4">
      <w:pPr>
        <w:ind w:left="-5" w:right="11"/>
      </w:pPr>
      <w:r>
        <w:t xml:space="preserve"> </w:t>
      </w:r>
      <w:r>
        <w:tab/>
        <w:t xml:space="preserve"> </w:t>
      </w:r>
      <w:r>
        <w:tab/>
        <w:t xml:space="preserve">The arrangement of divisions for the 8-player varsity teams will occur every two years   </w:t>
      </w:r>
      <w:r>
        <w:tab/>
        <w:t xml:space="preserve"> </w:t>
      </w:r>
      <w:r>
        <w:tab/>
      </w:r>
      <w:r w:rsidR="00B2354D">
        <w:tab/>
      </w:r>
      <w:r>
        <w:t xml:space="preserve">and coincide with the arrangement of divisions for the </w:t>
      </w:r>
      <w:r w:rsidR="00B2354D">
        <w:t>8</w:t>
      </w:r>
      <w:r>
        <w:t xml:space="preserve">-player varsity teams.   </w:t>
      </w:r>
    </w:p>
    <w:p w14:paraId="1248B5DF" w14:textId="77777777" w:rsidR="00DA70A3" w:rsidRDefault="004714B4">
      <w:pPr>
        <w:spacing w:after="0" w:line="259" w:lineRule="auto"/>
        <w:ind w:left="0" w:firstLine="0"/>
      </w:pPr>
      <w:r>
        <w:t xml:space="preserve">  </w:t>
      </w:r>
    </w:p>
    <w:p w14:paraId="0A75EBB4" w14:textId="30F9B969" w:rsidR="00DA70A3" w:rsidRDefault="004714B4">
      <w:pPr>
        <w:tabs>
          <w:tab w:val="center" w:pos="1855"/>
          <w:tab w:val="center" w:pos="4041"/>
        </w:tabs>
        <w:ind w:left="-15" w:firstLine="0"/>
      </w:pPr>
      <w:r>
        <w:lastRenderedPageBreak/>
        <w:t xml:space="preserve">           </w:t>
      </w:r>
      <w:r>
        <w:tab/>
        <w:t xml:space="preserve">Section 2 </w:t>
      </w:r>
      <w:r>
        <w:tab/>
      </w:r>
      <w:r w:rsidR="00B2354D">
        <w:t xml:space="preserve">Associate </w:t>
      </w:r>
      <w:r>
        <w:t xml:space="preserve">Member Participation  </w:t>
      </w:r>
    </w:p>
    <w:p w14:paraId="68E01B00" w14:textId="77777777" w:rsidR="00DA70A3" w:rsidRDefault="004714B4">
      <w:pPr>
        <w:spacing w:after="0" w:line="259" w:lineRule="auto"/>
        <w:ind w:left="0" w:firstLine="0"/>
      </w:pPr>
      <w:r>
        <w:t xml:space="preserve"> </w:t>
      </w:r>
      <w:r>
        <w:tab/>
        <w:t xml:space="preserve"> </w:t>
      </w:r>
      <w:r>
        <w:tab/>
        <w:t xml:space="preserve"> </w:t>
      </w:r>
    </w:p>
    <w:p w14:paraId="7878BB31" w14:textId="25C65E95" w:rsidR="00DA70A3" w:rsidRDefault="004714B4">
      <w:pPr>
        <w:ind w:left="-5" w:right="11"/>
      </w:pPr>
      <w:r>
        <w:t xml:space="preserve"> </w:t>
      </w:r>
      <w:r>
        <w:tab/>
        <w:t xml:space="preserve"> </w:t>
      </w:r>
      <w:r>
        <w:tab/>
        <w:t xml:space="preserve">The M-O, Northern Lakes, and Packerland Conferences may allow schools which   </w:t>
      </w:r>
      <w:r>
        <w:tab/>
        <w:t xml:space="preserve"> </w:t>
      </w:r>
      <w:r>
        <w:tab/>
      </w:r>
      <w:r w:rsidR="00B2354D">
        <w:tab/>
      </w:r>
      <w:r>
        <w:t xml:space="preserve">are not regular members of their respective conferences to participate in this football-only </w:t>
      </w:r>
      <w:r>
        <w:tab/>
        <w:t xml:space="preserve"> </w:t>
      </w:r>
      <w:r>
        <w:tab/>
      </w:r>
      <w:r w:rsidR="00B2354D">
        <w:tab/>
      </w:r>
      <w:r>
        <w:t xml:space="preserve">conference. </w:t>
      </w:r>
    </w:p>
    <w:p w14:paraId="4AB25218" w14:textId="77777777" w:rsidR="00DA70A3" w:rsidRDefault="004714B4">
      <w:pPr>
        <w:spacing w:after="0" w:line="259" w:lineRule="auto"/>
        <w:ind w:left="0" w:firstLine="0"/>
      </w:pPr>
      <w:r>
        <w:t xml:space="preserve"> </w:t>
      </w:r>
    </w:p>
    <w:p w14:paraId="36042FF9" w14:textId="455FEC02" w:rsidR="00DA70A3" w:rsidRDefault="00B2354D" w:rsidP="00B2354D">
      <w:pPr>
        <w:ind w:left="1440" w:right="604" w:firstLine="5"/>
      </w:pPr>
      <w:r>
        <w:t>Associate M</w:t>
      </w:r>
      <w:r w:rsidR="004714B4">
        <w:t>ember schools which participate in the M-O / Northern Lakes / Packerland Football Conference are required to follow the constitution and by-laws of the</w:t>
      </w:r>
      <w:r>
        <w:t xml:space="preserve"> </w:t>
      </w:r>
      <w:r w:rsidR="004714B4">
        <w:t xml:space="preserve">M-O / Northern Lakes / Packerland Football Conference. </w:t>
      </w:r>
    </w:p>
    <w:p w14:paraId="59B12159" w14:textId="77777777" w:rsidR="00DA70A3" w:rsidRDefault="004714B4">
      <w:pPr>
        <w:spacing w:after="0" w:line="259" w:lineRule="auto"/>
        <w:ind w:left="0" w:firstLine="0"/>
      </w:pPr>
      <w:r>
        <w:t xml:space="preserve"> </w:t>
      </w:r>
    </w:p>
    <w:p w14:paraId="7B592E84" w14:textId="6E89EB7F" w:rsidR="00DA70A3" w:rsidRDefault="00B2354D" w:rsidP="00B2354D">
      <w:pPr>
        <w:ind w:left="1440" w:right="11" w:firstLine="5"/>
      </w:pPr>
      <w:r>
        <w:t>Associate M</w:t>
      </w:r>
      <w:r w:rsidR="004714B4">
        <w:t>ember schools which forfeit 2 or more conference football games will be placed on</w:t>
      </w:r>
      <w:r>
        <w:t xml:space="preserve"> </w:t>
      </w:r>
      <w:r w:rsidR="004714B4">
        <w:t xml:space="preserve">probation for the ensuing school year.  If the </w:t>
      </w:r>
      <w:r>
        <w:t>Associate M</w:t>
      </w:r>
      <w:r w:rsidR="004714B4">
        <w:t xml:space="preserve">ember school has one or more forfeits in conference football games during the probationary school year, then the </w:t>
      </w:r>
      <w:r>
        <w:t>Associate M</w:t>
      </w:r>
      <w:r w:rsidR="004714B4">
        <w:t>ember schools</w:t>
      </w:r>
      <w:r w:rsidR="00701FCF">
        <w:t>’</w:t>
      </w:r>
      <w:r w:rsidR="004714B4">
        <w:t xml:space="preserve"> participation in this football conference will end at the end of its probationary</w:t>
      </w:r>
      <w:r>
        <w:t xml:space="preserve"> </w:t>
      </w:r>
      <w:r w:rsidR="004714B4">
        <w:t xml:space="preserve">school year. </w:t>
      </w:r>
    </w:p>
    <w:p w14:paraId="57F06AF8" w14:textId="77777777" w:rsidR="00B2354D" w:rsidRDefault="004714B4">
      <w:pPr>
        <w:tabs>
          <w:tab w:val="center" w:pos="2933"/>
        </w:tabs>
        <w:ind w:left="-15" w:firstLine="0"/>
      </w:pPr>
      <w:r>
        <w:t xml:space="preserve">              </w:t>
      </w:r>
      <w:r>
        <w:tab/>
      </w:r>
    </w:p>
    <w:p w14:paraId="275A8055" w14:textId="3D4499B7" w:rsidR="00DA70A3" w:rsidRDefault="00B2354D">
      <w:pPr>
        <w:tabs>
          <w:tab w:val="center" w:pos="2933"/>
        </w:tabs>
        <w:ind w:left="-15" w:firstLine="0"/>
      </w:pPr>
      <w:r>
        <w:tab/>
      </w:r>
      <w:r w:rsidR="004714B4">
        <w:t xml:space="preserve">Section 3         Coaches Meetings </w:t>
      </w:r>
    </w:p>
    <w:p w14:paraId="55F9F274" w14:textId="77777777" w:rsidR="00DA70A3" w:rsidRDefault="004714B4">
      <w:pPr>
        <w:spacing w:after="0" w:line="259" w:lineRule="auto"/>
        <w:ind w:left="0" w:firstLine="0"/>
      </w:pPr>
      <w:r>
        <w:t xml:space="preserve">              </w:t>
      </w:r>
    </w:p>
    <w:p w14:paraId="70D7211B" w14:textId="7ED088C7" w:rsidR="00DA70A3" w:rsidRDefault="004714B4">
      <w:pPr>
        <w:ind w:left="1450" w:right="11"/>
      </w:pPr>
      <w:r>
        <w:t xml:space="preserve">The post-season coaches’ meetings for selection of the all-conference teams will be held no later than the </w:t>
      </w:r>
      <w:r w:rsidR="00B2354D">
        <w:t>fourth</w:t>
      </w:r>
      <w:r>
        <w:t xml:space="preserve"> Wednesday of October.  These meetings shall occur at a location and time determined by the respective Commissioner of each division.  An alphabetical rotation will be established for the varsity coaches to record the minutes from these meetings and provide copies of the meeting minutes to the respective Commissioner for their division.  The Commissioners will provide copies of minutes to all Athletic Directors and Principals for their division. </w:t>
      </w:r>
    </w:p>
    <w:p w14:paraId="081E0844" w14:textId="77777777" w:rsidR="00DA70A3" w:rsidRDefault="004714B4">
      <w:pPr>
        <w:spacing w:after="0" w:line="259" w:lineRule="auto"/>
        <w:ind w:left="0" w:firstLine="0"/>
      </w:pPr>
      <w:r>
        <w:t xml:space="preserve"> </w:t>
      </w:r>
    </w:p>
    <w:p w14:paraId="54920886" w14:textId="36A28A78" w:rsidR="00DA70A3" w:rsidRDefault="004714B4" w:rsidP="005A1437">
      <w:pPr>
        <w:tabs>
          <w:tab w:val="center" w:pos="3109"/>
        </w:tabs>
        <w:ind w:left="-15" w:firstLine="0"/>
      </w:pPr>
      <w:r>
        <w:t xml:space="preserve">              </w:t>
      </w:r>
      <w:r>
        <w:tab/>
        <w:t xml:space="preserve">Section 4          Commissioner Duties </w:t>
      </w:r>
    </w:p>
    <w:p w14:paraId="015DDCAB" w14:textId="77777777" w:rsidR="00DA70A3" w:rsidRDefault="004714B4">
      <w:pPr>
        <w:spacing w:after="0" w:line="259" w:lineRule="auto"/>
        <w:ind w:left="0" w:firstLine="0"/>
      </w:pPr>
      <w:r>
        <w:t xml:space="preserve">              </w:t>
      </w:r>
      <w:r>
        <w:tab/>
        <w:t xml:space="preserve"> </w:t>
      </w:r>
    </w:p>
    <w:p w14:paraId="08E73363" w14:textId="18B7C340" w:rsidR="00DA70A3" w:rsidRDefault="004714B4" w:rsidP="005A1437">
      <w:pPr>
        <w:ind w:left="1440" w:right="11" w:firstLine="5"/>
      </w:pPr>
      <w:r>
        <w:t xml:space="preserve">The M-O Conference Commissioner will be responsible for the 8-Player Division’s scheduling of varsity games, contracting varsity officials, and coordinating the coaches’ post-season meetings in October.  </w:t>
      </w:r>
    </w:p>
    <w:p w14:paraId="28AB1756" w14:textId="77777777" w:rsidR="00DA70A3" w:rsidRDefault="004714B4">
      <w:pPr>
        <w:spacing w:after="0" w:line="259" w:lineRule="auto"/>
        <w:ind w:left="0" w:firstLine="0"/>
      </w:pPr>
      <w:r>
        <w:t xml:space="preserve">              </w:t>
      </w:r>
      <w:r>
        <w:tab/>
        <w:t xml:space="preserve"> </w:t>
      </w:r>
    </w:p>
    <w:p w14:paraId="46AB1053" w14:textId="5CCA3D5F" w:rsidR="00DA70A3" w:rsidRDefault="004714B4">
      <w:pPr>
        <w:ind w:left="-5" w:right="11"/>
      </w:pPr>
      <w:r>
        <w:t xml:space="preserve">              </w:t>
      </w:r>
      <w:r>
        <w:tab/>
        <w:t xml:space="preserve">All Commissioners will be responsible for the purchasing and distributing of the individual   </w:t>
      </w:r>
      <w:r>
        <w:tab/>
        <w:t xml:space="preserve"> </w:t>
      </w:r>
      <w:r>
        <w:tab/>
      </w:r>
      <w:r w:rsidR="005A1437">
        <w:tab/>
      </w:r>
      <w:r>
        <w:t xml:space="preserve">and team awards for the schools in their respective conferences. </w:t>
      </w:r>
    </w:p>
    <w:p w14:paraId="2B9E2CB0" w14:textId="77777777" w:rsidR="00DA70A3" w:rsidRDefault="004714B4">
      <w:pPr>
        <w:spacing w:after="0" w:line="259" w:lineRule="auto"/>
        <w:ind w:left="0" w:firstLine="0"/>
      </w:pPr>
      <w:r>
        <w:t xml:space="preserve"> </w:t>
      </w:r>
    </w:p>
    <w:p w14:paraId="6E2526B7" w14:textId="77777777" w:rsidR="00DA70A3" w:rsidRDefault="004714B4">
      <w:pPr>
        <w:tabs>
          <w:tab w:val="center" w:pos="2848"/>
        </w:tabs>
        <w:ind w:left="-15" w:firstLine="0"/>
      </w:pPr>
      <w:r>
        <w:t xml:space="preserve">              </w:t>
      </w:r>
      <w:r>
        <w:tab/>
        <w:t xml:space="preserve">Section 5          Championships </w:t>
      </w:r>
    </w:p>
    <w:p w14:paraId="224B1EF6" w14:textId="77777777" w:rsidR="00DA70A3" w:rsidRDefault="004714B4">
      <w:pPr>
        <w:spacing w:after="0" w:line="259" w:lineRule="auto"/>
        <w:ind w:left="0" w:firstLine="0"/>
      </w:pPr>
      <w:r>
        <w:t xml:space="preserve">              </w:t>
      </w:r>
    </w:p>
    <w:p w14:paraId="36EF8D2C" w14:textId="79EDB966" w:rsidR="00DA70A3" w:rsidRDefault="004714B4">
      <w:pPr>
        <w:ind w:left="-5" w:right="583"/>
      </w:pPr>
      <w:r>
        <w:t xml:space="preserve">              </w:t>
      </w:r>
      <w:r>
        <w:tab/>
        <w:t xml:space="preserve">Each Division Champion is determined by win-loss percentage.  If there is a </w:t>
      </w:r>
      <w:r w:rsidR="00701FCF">
        <w:t xml:space="preserve">tie,  </w:t>
      </w:r>
      <w:r>
        <w:t xml:space="preserve">             </w:t>
      </w:r>
      <w:r>
        <w:tab/>
      </w:r>
      <w:r w:rsidR="005A1437">
        <w:tab/>
      </w:r>
      <w:r w:rsidR="005A1437">
        <w:tab/>
      </w:r>
      <w:r>
        <w:t xml:space="preserve">all teams tied for first place receive a Division Champion trophy. </w:t>
      </w:r>
    </w:p>
    <w:p w14:paraId="1F07A79B" w14:textId="77777777" w:rsidR="00DA70A3" w:rsidRDefault="004714B4">
      <w:pPr>
        <w:spacing w:after="0" w:line="259" w:lineRule="auto"/>
        <w:ind w:left="0" w:firstLine="0"/>
      </w:pPr>
      <w:r>
        <w:t xml:space="preserve"> </w:t>
      </w:r>
    </w:p>
    <w:p w14:paraId="03B597E4" w14:textId="77777777" w:rsidR="00DA70A3" w:rsidRDefault="004714B4">
      <w:pPr>
        <w:tabs>
          <w:tab w:val="center" w:pos="720"/>
          <w:tab w:val="center" w:pos="5261"/>
        </w:tabs>
        <w:spacing w:after="2" w:line="253" w:lineRule="auto"/>
        <w:ind w:left="-15" w:firstLine="0"/>
      </w:pPr>
      <w:r>
        <w:rPr>
          <w:sz w:val="19"/>
        </w:rPr>
        <w:t xml:space="preserve"> </w:t>
      </w:r>
      <w:r>
        <w:rPr>
          <w:sz w:val="19"/>
        </w:rPr>
        <w:tab/>
        <w:t xml:space="preserve"> </w:t>
      </w:r>
      <w:r>
        <w:rPr>
          <w:sz w:val="19"/>
        </w:rPr>
        <w:tab/>
        <w:t xml:space="preserve">For WIAA tournament seeding purposes, the following criteria will be used to determine the  </w:t>
      </w:r>
    </w:p>
    <w:p w14:paraId="6890AA3E" w14:textId="77777777" w:rsidR="00DA70A3" w:rsidRDefault="004714B4">
      <w:pPr>
        <w:tabs>
          <w:tab w:val="center" w:pos="720"/>
          <w:tab w:val="center" w:pos="2258"/>
        </w:tabs>
        <w:spacing w:after="2" w:line="253" w:lineRule="auto"/>
        <w:ind w:left="-15" w:firstLine="0"/>
      </w:pPr>
      <w:r>
        <w:rPr>
          <w:sz w:val="19"/>
        </w:rPr>
        <w:t xml:space="preserve"> </w:t>
      </w:r>
      <w:r>
        <w:rPr>
          <w:sz w:val="19"/>
        </w:rPr>
        <w:tab/>
        <w:t xml:space="preserve"> </w:t>
      </w:r>
      <w:r>
        <w:rPr>
          <w:sz w:val="19"/>
        </w:rPr>
        <w:tab/>
        <w:t xml:space="preserve">Division Champion:  </w:t>
      </w:r>
    </w:p>
    <w:p w14:paraId="10DFF101" w14:textId="77777777" w:rsidR="00DA70A3" w:rsidRDefault="004714B4">
      <w:pPr>
        <w:spacing w:after="0" w:line="259" w:lineRule="auto"/>
        <w:ind w:left="0" w:firstLine="0"/>
      </w:pPr>
      <w:r>
        <w:rPr>
          <w:sz w:val="19"/>
        </w:rPr>
        <w:t xml:space="preserve"> </w:t>
      </w:r>
      <w:r>
        <w:rPr>
          <w:sz w:val="19"/>
        </w:rPr>
        <w:tab/>
        <w:t xml:space="preserve"> </w:t>
      </w:r>
      <w:r>
        <w:rPr>
          <w:sz w:val="19"/>
        </w:rPr>
        <w:tab/>
        <w:t xml:space="preserve">   </w:t>
      </w:r>
    </w:p>
    <w:p w14:paraId="7A2D7D17" w14:textId="77777777" w:rsidR="00DA70A3" w:rsidRDefault="004714B4">
      <w:pPr>
        <w:numPr>
          <w:ilvl w:val="0"/>
          <w:numId w:val="3"/>
        </w:numPr>
        <w:spacing w:after="2" w:line="253" w:lineRule="auto"/>
        <w:ind w:hanging="509"/>
      </w:pPr>
      <w:r>
        <w:rPr>
          <w:sz w:val="19"/>
        </w:rPr>
        <w:t xml:space="preserve">Head-to-head competition </w:t>
      </w:r>
    </w:p>
    <w:p w14:paraId="3E24D15E" w14:textId="77777777" w:rsidR="00DA70A3" w:rsidRDefault="004714B4">
      <w:pPr>
        <w:numPr>
          <w:ilvl w:val="0"/>
          <w:numId w:val="3"/>
        </w:numPr>
        <w:spacing w:after="2" w:line="253" w:lineRule="auto"/>
        <w:ind w:hanging="509"/>
      </w:pPr>
      <w:r>
        <w:rPr>
          <w:sz w:val="19"/>
        </w:rPr>
        <w:t xml:space="preserve">Co-Champion that defeated the highest finishing division opponent </w:t>
      </w:r>
    </w:p>
    <w:p w14:paraId="2580E049" w14:textId="77777777" w:rsidR="00DA70A3" w:rsidRDefault="004714B4">
      <w:pPr>
        <w:numPr>
          <w:ilvl w:val="0"/>
          <w:numId w:val="3"/>
        </w:numPr>
        <w:spacing w:after="2" w:line="253" w:lineRule="auto"/>
        <w:ind w:hanging="509"/>
      </w:pPr>
      <w:r>
        <w:rPr>
          <w:sz w:val="19"/>
        </w:rPr>
        <w:t xml:space="preserve">Co-Champion that defeated the highest finishing division opponent not involved in the </w:t>
      </w:r>
    </w:p>
    <w:p w14:paraId="5C2921E4" w14:textId="5A0E980E" w:rsidR="00DA70A3" w:rsidRDefault="004714B4">
      <w:pPr>
        <w:tabs>
          <w:tab w:val="center" w:pos="720"/>
          <w:tab w:val="center" w:pos="1440"/>
          <w:tab w:val="center" w:pos="2873"/>
        </w:tabs>
        <w:spacing w:after="2" w:line="253" w:lineRule="auto"/>
        <w:ind w:left="-15" w:firstLine="0"/>
      </w:pPr>
      <w:r>
        <w:rPr>
          <w:sz w:val="19"/>
        </w:rPr>
        <w:t xml:space="preserve"> </w:t>
      </w:r>
      <w:r>
        <w:rPr>
          <w:sz w:val="19"/>
        </w:rPr>
        <w:tab/>
        <w:t xml:space="preserve"> </w:t>
      </w:r>
      <w:r>
        <w:rPr>
          <w:sz w:val="19"/>
        </w:rPr>
        <w:tab/>
        <w:t xml:space="preserve"> </w:t>
      </w:r>
      <w:r w:rsidR="005A1437">
        <w:rPr>
          <w:sz w:val="19"/>
        </w:rPr>
        <w:t xml:space="preserve">                      </w:t>
      </w:r>
      <w:r>
        <w:rPr>
          <w:sz w:val="19"/>
        </w:rPr>
        <w:t xml:space="preserve">championship tie </w:t>
      </w:r>
    </w:p>
    <w:p w14:paraId="31060BB5" w14:textId="0F9AFF88" w:rsidR="00DA70A3" w:rsidRDefault="004714B4">
      <w:pPr>
        <w:numPr>
          <w:ilvl w:val="0"/>
          <w:numId w:val="3"/>
        </w:numPr>
        <w:spacing w:after="2" w:line="253" w:lineRule="auto"/>
        <w:ind w:hanging="509"/>
      </w:pPr>
      <w:r>
        <w:rPr>
          <w:sz w:val="19"/>
        </w:rPr>
        <w:t xml:space="preserve">If more than two teams are tied and this procedure partially breaks the tie at any point, then the process returns to step one </w:t>
      </w:r>
    </w:p>
    <w:p w14:paraId="4FFBFD76" w14:textId="4C1D8BAF" w:rsidR="00DA70A3" w:rsidRDefault="004714B4">
      <w:pPr>
        <w:numPr>
          <w:ilvl w:val="0"/>
          <w:numId w:val="3"/>
        </w:numPr>
        <w:spacing w:after="2" w:line="253" w:lineRule="auto"/>
        <w:ind w:hanging="509"/>
      </w:pPr>
      <w:r>
        <w:rPr>
          <w:sz w:val="19"/>
        </w:rPr>
        <w:t xml:space="preserve">If more than two teams are tied and this procedure does not break the tie at any point, then there will be a random draw conducted </w:t>
      </w:r>
    </w:p>
    <w:p w14:paraId="1137887D" w14:textId="77777777" w:rsidR="00DA70A3" w:rsidRDefault="004714B4">
      <w:pPr>
        <w:spacing w:after="0" w:line="259" w:lineRule="auto"/>
        <w:ind w:left="0" w:firstLine="0"/>
      </w:pPr>
      <w:r>
        <w:t xml:space="preserve"> </w:t>
      </w:r>
    </w:p>
    <w:p w14:paraId="49F28FC0" w14:textId="79819DD3" w:rsidR="00701FCF" w:rsidRDefault="00701FCF" w:rsidP="00701FCF">
      <w:pPr>
        <w:tabs>
          <w:tab w:val="center" w:pos="1855"/>
          <w:tab w:val="center" w:pos="4298"/>
        </w:tabs>
        <w:ind w:left="1949" w:firstLine="0"/>
      </w:pPr>
    </w:p>
    <w:p w14:paraId="54B52C08" w14:textId="77777777" w:rsidR="00701FCF" w:rsidRDefault="00701FCF">
      <w:pPr>
        <w:tabs>
          <w:tab w:val="center" w:pos="1855"/>
          <w:tab w:val="center" w:pos="4298"/>
        </w:tabs>
        <w:ind w:left="-15" w:firstLine="0"/>
      </w:pPr>
    </w:p>
    <w:p w14:paraId="1DB8CE33" w14:textId="77777777" w:rsidR="00701FCF" w:rsidRDefault="00701FCF">
      <w:pPr>
        <w:tabs>
          <w:tab w:val="center" w:pos="1855"/>
          <w:tab w:val="center" w:pos="4298"/>
        </w:tabs>
        <w:ind w:left="-15" w:firstLine="0"/>
      </w:pPr>
    </w:p>
    <w:p w14:paraId="6E7CF05C" w14:textId="77777777" w:rsidR="00701FCF" w:rsidRDefault="00701FCF">
      <w:pPr>
        <w:tabs>
          <w:tab w:val="center" w:pos="1855"/>
          <w:tab w:val="center" w:pos="4298"/>
        </w:tabs>
        <w:ind w:left="-15" w:firstLine="0"/>
      </w:pPr>
    </w:p>
    <w:p w14:paraId="7A8B460B" w14:textId="77777777" w:rsidR="00701FCF" w:rsidRDefault="00701FCF">
      <w:pPr>
        <w:tabs>
          <w:tab w:val="center" w:pos="1855"/>
          <w:tab w:val="center" w:pos="4298"/>
        </w:tabs>
        <w:ind w:left="-15" w:firstLine="0"/>
      </w:pPr>
    </w:p>
    <w:p w14:paraId="5D01FDA7" w14:textId="77777777" w:rsidR="00701FCF" w:rsidRDefault="00701FCF">
      <w:pPr>
        <w:tabs>
          <w:tab w:val="center" w:pos="1855"/>
          <w:tab w:val="center" w:pos="4298"/>
        </w:tabs>
        <w:ind w:left="-15" w:firstLine="0"/>
      </w:pPr>
    </w:p>
    <w:p w14:paraId="1A7BD71D" w14:textId="306CE382" w:rsidR="00DA70A3" w:rsidRDefault="00701FCF">
      <w:pPr>
        <w:tabs>
          <w:tab w:val="center" w:pos="1855"/>
          <w:tab w:val="center" w:pos="4298"/>
        </w:tabs>
        <w:ind w:left="-15" w:firstLine="0"/>
      </w:pPr>
      <w:r>
        <w:lastRenderedPageBreak/>
        <w:tab/>
      </w:r>
      <w:r w:rsidR="004714B4">
        <w:t xml:space="preserve">Section 6 </w:t>
      </w:r>
      <w:r w:rsidR="004714B4">
        <w:tab/>
        <w:t xml:space="preserve">Cancellations &amp; Postponements </w:t>
      </w:r>
    </w:p>
    <w:p w14:paraId="1BF833C0" w14:textId="77777777" w:rsidR="00DA70A3" w:rsidRDefault="004714B4">
      <w:pPr>
        <w:spacing w:after="0" w:line="259" w:lineRule="auto"/>
        <w:ind w:left="0" w:firstLine="0"/>
      </w:pPr>
      <w:r>
        <w:t xml:space="preserve">                </w:t>
      </w:r>
    </w:p>
    <w:p w14:paraId="1BE619C7" w14:textId="7CE2C2D4" w:rsidR="00DA70A3" w:rsidRDefault="004714B4">
      <w:pPr>
        <w:ind w:left="-5" w:right="115"/>
      </w:pPr>
      <w:r>
        <w:t xml:space="preserve">              </w:t>
      </w:r>
      <w:r>
        <w:tab/>
        <w:t xml:space="preserve">If a game is cancelled because of inclement weather, the game will be played on a               </w:t>
      </w:r>
      <w:r>
        <w:tab/>
      </w:r>
      <w:r w:rsidR="005A1437">
        <w:tab/>
      </w:r>
      <w:r w:rsidR="005A1437">
        <w:tab/>
      </w:r>
      <w:r>
        <w:t xml:space="preserve">date mutually agreed upon by the schools concerned.  Games should be made up               </w:t>
      </w:r>
      <w:r w:rsidR="005A1437">
        <w:tab/>
      </w:r>
      <w:r w:rsidR="005A1437">
        <w:tab/>
      </w:r>
      <w:r>
        <w:tab/>
        <w:t xml:space="preserve">as soon as practical.  The Commissioners of their respective divisions should be notified                </w:t>
      </w:r>
      <w:r w:rsidR="005A1437">
        <w:tab/>
      </w:r>
      <w:r w:rsidR="005A1437">
        <w:tab/>
      </w:r>
      <w:r>
        <w:tab/>
        <w:t xml:space="preserve">immediately when a division contest has been cancelled.  Contests shall be               </w:t>
      </w:r>
      <w:r w:rsidR="005A1437">
        <w:tab/>
      </w:r>
      <w:r w:rsidR="005A1437">
        <w:tab/>
      </w:r>
      <w:r>
        <w:tab/>
        <w:t xml:space="preserve">postponed due to sickness only if one of both schools are closed due to sickness. </w:t>
      </w:r>
    </w:p>
    <w:p w14:paraId="6577B6A4" w14:textId="77777777" w:rsidR="00DA70A3" w:rsidRDefault="004714B4">
      <w:pPr>
        <w:spacing w:after="0" w:line="259" w:lineRule="auto"/>
        <w:ind w:left="0" w:firstLine="0"/>
      </w:pPr>
      <w:r>
        <w:t xml:space="preserve">               </w:t>
      </w:r>
    </w:p>
    <w:p w14:paraId="3CA69921" w14:textId="77777777" w:rsidR="00DA70A3" w:rsidRDefault="004714B4">
      <w:pPr>
        <w:tabs>
          <w:tab w:val="center" w:pos="1855"/>
          <w:tab w:val="center" w:pos="3876"/>
        </w:tabs>
        <w:ind w:left="-15" w:firstLine="0"/>
      </w:pPr>
      <w:r>
        <w:t xml:space="preserve">              </w:t>
      </w:r>
      <w:r>
        <w:tab/>
        <w:t xml:space="preserve">Section 7 </w:t>
      </w:r>
      <w:r>
        <w:tab/>
        <w:t xml:space="preserve">All-Conference Teams </w:t>
      </w:r>
    </w:p>
    <w:p w14:paraId="5E4D61E0" w14:textId="77777777" w:rsidR="00DA70A3" w:rsidRDefault="004714B4">
      <w:pPr>
        <w:spacing w:after="0" w:line="259" w:lineRule="auto"/>
        <w:ind w:left="0" w:firstLine="0"/>
      </w:pPr>
      <w:r>
        <w:t xml:space="preserve"> </w:t>
      </w:r>
    </w:p>
    <w:p w14:paraId="632F9137" w14:textId="190BB1E9" w:rsidR="00DA70A3" w:rsidRDefault="004714B4" w:rsidP="00E07A3F">
      <w:pPr>
        <w:pStyle w:val="ListParagraph"/>
        <w:numPr>
          <w:ilvl w:val="0"/>
          <w:numId w:val="13"/>
        </w:numPr>
        <w:ind w:right="11"/>
      </w:pPr>
      <w:r>
        <w:t xml:space="preserve">The following procedure will be used in selecting the all-conference teams for the 8-Player Division: </w:t>
      </w:r>
    </w:p>
    <w:p w14:paraId="32E2C425" w14:textId="77777777" w:rsidR="00DA70A3" w:rsidRDefault="004714B4">
      <w:pPr>
        <w:spacing w:after="27" w:line="259" w:lineRule="auto"/>
        <w:ind w:left="0" w:firstLine="0"/>
      </w:pPr>
      <w:r>
        <w:rPr>
          <w:sz w:val="16"/>
        </w:rPr>
        <w:t xml:space="preserve">                   </w:t>
      </w:r>
      <w:r>
        <w:rPr>
          <w:sz w:val="16"/>
        </w:rPr>
        <w:tab/>
        <w:t xml:space="preserve"> </w:t>
      </w:r>
    </w:p>
    <w:p w14:paraId="408B9F20" w14:textId="0DC3315D" w:rsidR="00DA70A3" w:rsidRDefault="004714B4">
      <w:pPr>
        <w:numPr>
          <w:ilvl w:val="1"/>
          <w:numId w:val="4"/>
        </w:numPr>
        <w:ind w:right="11" w:hanging="233"/>
      </w:pPr>
      <w:r>
        <w:t xml:space="preserve">All nominees must be submitted to the respective Commissioner after the eighth week of the season on a form developed by the Commissioner.  Head Coaches will nominate players from their own team.  Head Coaches may nominate a maximum of 6 position players and 1 specialist for offense as well as defense.  </w:t>
      </w:r>
    </w:p>
    <w:p w14:paraId="07C56D35" w14:textId="77777777" w:rsidR="00E07A3F" w:rsidRDefault="00E07A3F" w:rsidP="00E07A3F">
      <w:pPr>
        <w:ind w:left="736" w:right="11" w:firstLine="0"/>
      </w:pPr>
    </w:p>
    <w:p w14:paraId="476466BE" w14:textId="6C40A9F8" w:rsidR="00DA70A3" w:rsidRDefault="004714B4">
      <w:pPr>
        <w:numPr>
          <w:ilvl w:val="1"/>
          <w:numId w:val="4"/>
        </w:numPr>
        <w:ind w:right="11" w:hanging="233"/>
      </w:pPr>
      <w:r>
        <w:t xml:space="preserve">All nomination forms must be approved by the Athletic Director and/or   </w:t>
      </w:r>
      <w:r>
        <w:tab/>
        <w:t xml:space="preserve">           Principal prior to their submission to the Commissioner. </w:t>
      </w:r>
    </w:p>
    <w:p w14:paraId="71C651E0" w14:textId="77777777" w:rsidR="00DA70A3" w:rsidRDefault="004714B4">
      <w:pPr>
        <w:spacing w:after="0" w:line="259" w:lineRule="auto"/>
        <w:ind w:left="0" w:firstLine="0"/>
      </w:pPr>
      <w:r>
        <w:t xml:space="preserve"> </w:t>
      </w:r>
    </w:p>
    <w:p w14:paraId="603FE9D2" w14:textId="77777777" w:rsidR="00DA70A3" w:rsidRDefault="004714B4">
      <w:pPr>
        <w:numPr>
          <w:ilvl w:val="1"/>
          <w:numId w:val="4"/>
        </w:numPr>
        <w:ind w:right="11" w:hanging="233"/>
      </w:pPr>
      <w:r>
        <w:t xml:space="preserve">All nominees will meet the standards set forth in their respective Conference  </w:t>
      </w:r>
    </w:p>
    <w:p w14:paraId="0EFA096A" w14:textId="7D35C1A0" w:rsidR="00DA70A3" w:rsidRDefault="004714B4" w:rsidP="00E07A3F">
      <w:pPr>
        <w:tabs>
          <w:tab w:val="center" w:pos="720"/>
          <w:tab w:val="center" w:pos="1440"/>
          <w:tab w:val="center" w:pos="2876"/>
        </w:tabs>
        <w:ind w:left="1689" w:firstLine="0"/>
      </w:pPr>
      <w:r>
        <w:t>Constitutions</w:t>
      </w:r>
      <w:r w:rsidR="00E07A3F">
        <w:t xml:space="preserve"> and Associates Members’ Athletic Handbook</w:t>
      </w:r>
      <w:r>
        <w:t xml:space="preserve">. </w:t>
      </w:r>
    </w:p>
    <w:p w14:paraId="2947DF1B" w14:textId="77777777" w:rsidR="00DA70A3" w:rsidRDefault="004714B4">
      <w:pPr>
        <w:spacing w:after="0" w:line="259" w:lineRule="auto"/>
        <w:ind w:left="0" w:firstLine="0"/>
      </w:pPr>
      <w:r>
        <w:t xml:space="preserve"> </w:t>
      </w:r>
    </w:p>
    <w:p w14:paraId="4546E01B" w14:textId="7F035604" w:rsidR="00DA70A3" w:rsidRDefault="004714B4">
      <w:pPr>
        <w:numPr>
          <w:ilvl w:val="1"/>
          <w:numId w:val="4"/>
        </w:numPr>
        <w:ind w:right="11" w:hanging="233"/>
      </w:pPr>
      <w:r>
        <w:t xml:space="preserve">The All-Conference teams for the 8-Player </w:t>
      </w:r>
      <w:r w:rsidR="00E07A3F">
        <w:t xml:space="preserve">East and West School </w:t>
      </w:r>
      <w:r>
        <w:t>Division</w:t>
      </w:r>
      <w:r w:rsidR="00E07A3F">
        <w:t>s</w:t>
      </w:r>
      <w:r>
        <w:t xml:space="preserve"> will consist of the following positions:  </w:t>
      </w:r>
    </w:p>
    <w:p w14:paraId="4B1048B8" w14:textId="77777777" w:rsidR="00DA70A3" w:rsidRDefault="004714B4">
      <w:pPr>
        <w:spacing w:after="24" w:line="259" w:lineRule="auto"/>
        <w:ind w:left="0" w:firstLine="0"/>
      </w:pPr>
      <w:r>
        <w:rPr>
          <w:sz w:val="16"/>
        </w:rPr>
        <w:t xml:space="preserve">                                         </w:t>
      </w:r>
    </w:p>
    <w:p w14:paraId="4AC29DAD" w14:textId="77777777" w:rsidR="00DA70A3" w:rsidRDefault="004714B4">
      <w:pPr>
        <w:tabs>
          <w:tab w:val="center" w:pos="720"/>
          <w:tab w:val="center" w:pos="1440"/>
          <w:tab w:val="center" w:pos="2160"/>
          <w:tab w:val="center" w:pos="3740"/>
          <w:tab w:val="center" w:pos="5041"/>
          <w:tab w:val="center" w:pos="6643"/>
        </w:tabs>
        <w:ind w:left="-15" w:firstLine="0"/>
      </w:pPr>
      <w:r>
        <w:t xml:space="preserve"> </w:t>
      </w:r>
      <w:r>
        <w:tab/>
        <w:t xml:space="preserve"> </w:t>
      </w:r>
      <w:r>
        <w:tab/>
        <w:t xml:space="preserve"> </w:t>
      </w:r>
      <w:r>
        <w:tab/>
        <w:t xml:space="preserve"> </w:t>
      </w:r>
      <w:r>
        <w:tab/>
        <w:t xml:space="preserve">Offense (9 Players) </w:t>
      </w:r>
      <w:r>
        <w:tab/>
        <w:t xml:space="preserve"> </w:t>
      </w:r>
      <w:r>
        <w:tab/>
        <w:t xml:space="preserve">Defense (9 Players) </w:t>
      </w:r>
    </w:p>
    <w:p w14:paraId="2727BFBB" w14:textId="7C5EC2B5" w:rsidR="00DA70A3" w:rsidRDefault="004714B4">
      <w:pPr>
        <w:numPr>
          <w:ilvl w:val="2"/>
          <w:numId w:val="5"/>
        </w:numPr>
        <w:ind w:right="11" w:hanging="166"/>
      </w:pPr>
      <w:r>
        <w:t>Quarterback</w:t>
      </w:r>
      <w:r>
        <w:tab/>
      </w:r>
      <w:r w:rsidR="00E07A3F">
        <w:tab/>
      </w:r>
      <w:r w:rsidR="00701FCF">
        <w:t xml:space="preserve">             </w:t>
      </w:r>
      <w:r>
        <w:t xml:space="preserve">2 Backs </w:t>
      </w:r>
    </w:p>
    <w:p w14:paraId="3AF32028" w14:textId="77777777" w:rsidR="00DA70A3" w:rsidRDefault="004714B4">
      <w:pPr>
        <w:numPr>
          <w:ilvl w:val="2"/>
          <w:numId w:val="5"/>
        </w:numPr>
        <w:ind w:right="11" w:hanging="166"/>
      </w:pPr>
      <w:r>
        <w:t xml:space="preserve">Backs </w:t>
      </w:r>
      <w:r>
        <w:tab/>
        <w:t xml:space="preserve"> </w:t>
      </w:r>
      <w:r>
        <w:tab/>
        <w:t xml:space="preserve"> </w:t>
      </w:r>
      <w:r>
        <w:tab/>
        <w:t xml:space="preserve">3 Linebackers </w:t>
      </w:r>
    </w:p>
    <w:p w14:paraId="1C25735A" w14:textId="6AD2797E" w:rsidR="00DA70A3" w:rsidRDefault="004714B4">
      <w:pPr>
        <w:numPr>
          <w:ilvl w:val="2"/>
          <w:numId w:val="6"/>
        </w:numPr>
        <w:ind w:right="11" w:hanging="166"/>
      </w:pPr>
      <w:r>
        <w:t>Ends</w:t>
      </w:r>
      <w:r w:rsidR="00701FCF">
        <w:t xml:space="preserve">                </w:t>
      </w:r>
      <w:r>
        <w:tab/>
        <w:t xml:space="preserve"> </w:t>
      </w:r>
      <w:r>
        <w:tab/>
        <w:t xml:space="preserve">3 Linemen </w:t>
      </w:r>
    </w:p>
    <w:p w14:paraId="63C70ED9" w14:textId="77777777" w:rsidR="00DA70A3" w:rsidRDefault="004714B4">
      <w:pPr>
        <w:numPr>
          <w:ilvl w:val="2"/>
          <w:numId w:val="6"/>
        </w:numPr>
        <w:ind w:right="11" w:hanging="166"/>
      </w:pPr>
      <w:r>
        <w:t xml:space="preserve">Linemen </w:t>
      </w:r>
      <w:r>
        <w:tab/>
        <w:t xml:space="preserve"> </w:t>
      </w:r>
      <w:r>
        <w:tab/>
        <w:t xml:space="preserve"> </w:t>
      </w:r>
      <w:r>
        <w:tab/>
        <w:t xml:space="preserve">1 Punter </w:t>
      </w:r>
    </w:p>
    <w:p w14:paraId="66917BCA" w14:textId="7E67B2EE" w:rsidR="00DA70A3" w:rsidRDefault="004714B4">
      <w:pPr>
        <w:tabs>
          <w:tab w:val="center" w:pos="3519"/>
        </w:tabs>
        <w:ind w:left="-15" w:firstLine="0"/>
      </w:pPr>
      <w:r>
        <w:t xml:space="preserve">                                        1 Place Kicker                                         </w:t>
      </w:r>
    </w:p>
    <w:p w14:paraId="7646CFDE" w14:textId="77777777" w:rsidR="00DA70A3" w:rsidRDefault="004714B4">
      <w:pPr>
        <w:spacing w:after="0" w:line="259" w:lineRule="auto"/>
        <w:ind w:left="0" w:firstLine="0"/>
      </w:pPr>
      <w:r>
        <w:t xml:space="preserve"> </w:t>
      </w:r>
      <w:r>
        <w:tab/>
        <w:t xml:space="preserve"> </w:t>
      </w:r>
      <w:r>
        <w:tab/>
        <w:t xml:space="preserve"> </w:t>
      </w:r>
      <w:r>
        <w:tab/>
        <w:t xml:space="preserve"> </w:t>
      </w:r>
    </w:p>
    <w:p w14:paraId="15A16F89" w14:textId="77777777" w:rsidR="00DA70A3" w:rsidRDefault="004714B4">
      <w:pPr>
        <w:numPr>
          <w:ilvl w:val="1"/>
          <w:numId w:val="4"/>
        </w:numPr>
        <w:ind w:right="11" w:hanging="233"/>
      </w:pPr>
      <w:r>
        <w:t xml:space="preserve">The all-conference voting process will be as follows: </w:t>
      </w:r>
    </w:p>
    <w:p w14:paraId="6D40A638" w14:textId="713856DB" w:rsidR="00DA70A3" w:rsidRDefault="004714B4">
      <w:pPr>
        <w:numPr>
          <w:ilvl w:val="2"/>
          <w:numId w:val="4"/>
        </w:numPr>
        <w:ind w:left="2274" w:right="11" w:hanging="122"/>
      </w:pPr>
      <w:r>
        <w:t xml:space="preserve">Each Head Coach will vote for opposing position players and a specialist on both offense and defense. </w:t>
      </w:r>
    </w:p>
    <w:p w14:paraId="6435AF2C" w14:textId="7D3D57D8" w:rsidR="00DA70A3" w:rsidRDefault="004714B4">
      <w:pPr>
        <w:numPr>
          <w:ilvl w:val="2"/>
          <w:numId w:val="4"/>
        </w:numPr>
        <w:ind w:left="2274" w:right="11" w:hanging="122"/>
      </w:pPr>
      <w:r>
        <w:t xml:space="preserve">Each Head Coach will vote for first-team players by assigning them 3 points and second-team players by assigning them 1 point. </w:t>
      </w:r>
    </w:p>
    <w:p w14:paraId="7A8E1C7F" w14:textId="77777777" w:rsidR="00DA70A3" w:rsidRDefault="004714B4">
      <w:pPr>
        <w:spacing w:after="0" w:line="259" w:lineRule="auto"/>
        <w:ind w:left="0" w:firstLine="0"/>
      </w:pPr>
      <w:r>
        <w:t xml:space="preserve"> </w:t>
      </w:r>
      <w:r>
        <w:tab/>
        <w:t xml:space="preserve"> </w:t>
      </w:r>
      <w:r>
        <w:tab/>
        <w:t xml:space="preserve"> </w:t>
      </w:r>
      <w:r>
        <w:tab/>
        <w:t xml:space="preserve">  </w:t>
      </w:r>
    </w:p>
    <w:p w14:paraId="38E83B75" w14:textId="77777777" w:rsidR="00DA70A3" w:rsidRDefault="004714B4">
      <w:pPr>
        <w:numPr>
          <w:ilvl w:val="1"/>
          <w:numId w:val="4"/>
        </w:numPr>
        <w:ind w:right="11" w:hanging="233"/>
      </w:pPr>
      <w:r>
        <w:t xml:space="preserve">The all-conference selection process will be as follows: </w:t>
      </w:r>
    </w:p>
    <w:p w14:paraId="403DD324" w14:textId="77777777" w:rsidR="00DA70A3" w:rsidRDefault="004714B4">
      <w:pPr>
        <w:numPr>
          <w:ilvl w:val="2"/>
          <w:numId w:val="4"/>
        </w:numPr>
        <w:ind w:left="2274" w:right="11" w:hanging="122"/>
      </w:pPr>
      <w:r>
        <w:t xml:space="preserve">The highest point total at each position makes up the all-conference  </w:t>
      </w:r>
    </w:p>
    <w:p w14:paraId="1ED9EB8A" w14:textId="3BB66256" w:rsidR="00DA70A3" w:rsidRDefault="004714B4">
      <w:pPr>
        <w:ind w:left="-5" w:right="11"/>
      </w:pPr>
      <w:r>
        <w:t xml:space="preserve"> </w:t>
      </w:r>
      <w:r>
        <w:tab/>
        <w:t xml:space="preserve"> </w:t>
      </w:r>
      <w:r>
        <w:tab/>
        <w:t xml:space="preserve"> </w:t>
      </w:r>
      <w:r>
        <w:tab/>
        <w:t xml:space="preserve"> </w:t>
      </w:r>
      <w:r w:rsidR="00701FCF">
        <w:t xml:space="preserve"> </w:t>
      </w:r>
      <w:r>
        <w:t xml:space="preserve">first team, the next highest point total at each makes up the all-   </w:t>
      </w:r>
      <w:r>
        <w:tab/>
        <w:t xml:space="preserve"> </w:t>
      </w:r>
      <w:r>
        <w:tab/>
        <w:t xml:space="preserve"> </w:t>
      </w:r>
      <w:r>
        <w:tab/>
        <w:t xml:space="preserve"> </w:t>
      </w:r>
      <w:r>
        <w:tab/>
        <w:t xml:space="preserve">   </w:t>
      </w:r>
      <w:r w:rsidR="00701FCF">
        <w:t xml:space="preserve">            </w:t>
      </w:r>
      <w:r>
        <w:t xml:space="preserve">conference second team.  All other players with points will receive   </w:t>
      </w:r>
      <w:r>
        <w:tab/>
        <w:t xml:space="preserve"> </w:t>
      </w:r>
      <w:r>
        <w:tab/>
        <w:t xml:space="preserve"> </w:t>
      </w:r>
      <w:r>
        <w:tab/>
        <w:t xml:space="preserve"> </w:t>
      </w:r>
      <w:r>
        <w:tab/>
        <w:t xml:space="preserve">   </w:t>
      </w:r>
      <w:r w:rsidR="00701FCF">
        <w:t xml:space="preserve">            </w:t>
      </w:r>
      <w:r>
        <w:t xml:space="preserve">honorable mention.   </w:t>
      </w:r>
    </w:p>
    <w:p w14:paraId="292DD058" w14:textId="77777777" w:rsidR="00DA70A3" w:rsidRDefault="004714B4">
      <w:pPr>
        <w:numPr>
          <w:ilvl w:val="2"/>
          <w:numId w:val="4"/>
        </w:numPr>
        <w:spacing w:after="26"/>
        <w:ind w:left="2274" w:right="11" w:hanging="122"/>
      </w:pPr>
      <w:r>
        <w:t xml:space="preserve">The Commissioner will tabulate the votes and present the results at the  </w:t>
      </w:r>
    </w:p>
    <w:p w14:paraId="5D9E972F" w14:textId="4B2234CC" w:rsidR="00DA70A3" w:rsidRDefault="004714B4">
      <w:pPr>
        <w:ind w:left="-5" w:right="11"/>
      </w:pPr>
      <w:r>
        <w:t xml:space="preserve"> </w:t>
      </w:r>
      <w:r>
        <w:tab/>
        <w:t xml:space="preserve"> </w:t>
      </w:r>
      <w:r>
        <w:tab/>
        <w:t xml:space="preserve"> </w:t>
      </w:r>
      <w:r>
        <w:tab/>
      </w:r>
      <w:r w:rsidR="00701FCF">
        <w:t xml:space="preserve"> </w:t>
      </w:r>
      <w:r>
        <w:t>October coaches’ meeting.  If a tie occurs, duplicate awards will be</w:t>
      </w:r>
      <w:r>
        <w:tab/>
        <w:t xml:space="preserve"> </w:t>
      </w:r>
      <w:r>
        <w:tab/>
        <w:t xml:space="preserve"> </w:t>
      </w:r>
      <w:r>
        <w:tab/>
        <w:t xml:space="preserve">  </w:t>
      </w:r>
      <w:r w:rsidR="00701FCF">
        <w:t xml:space="preserve">                        </w:t>
      </w:r>
      <w:r>
        <w:t xml:space="preserve"> given. </w:t>
      </w:r>
    </w:p>
    <w:p w14:paraId="281AD066" w14:textId="59A54C93" w:rsidR="00DA70A3" w:rsidRDefault="004714B4">
      <w:pPr>
        <w:numPr>
          <w:ilvl w:val="2"/>
          <w:numId w:val="4"/>
        </w:numPr>
        <w:ind w:left="2274" w:right="11" w:hanging="122"/>
      </w:pPr>
      <w:r>
        <w:t xml:space="preserve">Players who receive all-conference recognition will receive awards (certificates, medals, and/or plaques) as designated by their specific conference.  Costs for the all-conference awards will be paid for by each specific conference for their award-winning players. </w:t>
      </w:r>
    </w:p>
    <w:p w14:paraId="27B9A93B" w14:textId="77777777" w:rsidR="00DA70A3" w:rsidRDefault="004714B4">
      <w:pPr>
        <w:spacing w:after="0" w:line="259" w:lineRule="auto"/>
        <w:ind w:left="1980" w:firstLine="0"/>
      </w:pPr>
      <w:r>
        <w:t xml:space="preserve"> </w:t>
      </w:r>
    </w:p>
    <w:p w14:paraId="189DFD8D" w14:textId="7E9ADD8E" w:rsidR="00DA70A3" w:rsidRDefault="004714B4">
      <w:pPr>
        <w:numPr>
          <w:ilvl w:val="1"/>
          <w:numId w:val="4"/>
        </w:numPr>
        <w:ind w:right="11" w:hanging="233"/>
      </w:pPr>
      <w:r>
        <w:t xml:space="preserve">The voting and selecting process for the Player of the Year Awards for   </w:t>
      </w:r>
      <w:r>
        <w:tab/>
        <w:t xml:space="preserve"> </w:t>
      </w:r>
      <w:r>
        <w:tab/>
        <w:t xml:space="preserve">Offense and for Defense will be as follows: </w:t>
      </w:r>
    </w:p>
    <w:p w14:paraId="0014B7C9" w14:textId="5AF36EB2" w:rsidR="00DA70A3" w:rsidRDefault="004714B4">
      <w:pPr>
        <w:numPr>
          <w:ilvl w:val="2"/>
          <w:numId w:val="4"/>
        </w:numPr>
        <w:ind w:left="2274" w:right="11" w:hanging="122"/>
      </w:pPr>
      <w:r>
        <w:t xml:space="preserve">Each head coach may nominate one player from their own team who has earned first team all-conference honors. </w:t>
      </w:r>
    </w:p>
    <w:p w14:paraId="35DB37EB" w14:textId="77777777" w:rsidR="00DA70A3" w:rsidRDefault="004714B4">
      <w:pPr>
        <w:numPr>
          <w:ilvl w:val="2"/>
          <w:numId w:val="4"/>
        </w:numPr>
        <w:ind w:left="2274" w:right="11" w:hanging="122"/>
      </w:pPr>
      <w:r>
        <w:lastRenderedPageBreak/>
        <w:t xml:space="preserve">Each head coach will use a rating scale based upon the number of  </w:t>
      </w:r>
    </w:p>
    <w:p w14:paraId="35FCF80F" w14:textId="1F803F90" w:rsidR="00DA70A3" w:rsidRDefault="004714B4">
      <w:pPr>
        <w:ind w:left="-5" w:right="11"/>
      </w:pPr>
      <w:r>
        <w:t xml:space="preserve"> </w:t>
      </w:r>
      <w:r>
        <w:tab/>
        <w:t xml:space="preserve"> </w:t>
      </w:r>
      <w:r>
        <w:tab/>
        <w:t xml:space="preserve"> </w:t>
      </w:r>
      <w:r>
        <w:tab/>
      </w:r>
      <w:r w:rsidR="00701FCF">
        <w:t xml:space="preserve">  </w:t>
      </w:r>
      <w:r>
        <w:t xml:space="preserve">players nominated.  Points will be awarded according to the number of </w:t>
      </w:r>
      <w:r>
        <w:tab/>
        <w:t xml:space="preserve"> </w:t>
      </w:r>
      <w:r>
        <w:tab/>
        <w:t xml:space="preserve"> </w:t>
      </w:r>
      <w:r>
        <w:tab/>
        <w:t xml:space="preserve"> </w:t>
      </w:r>
      <w:r>
        <w:tab/>
      </w:r>
      <w:r w:rsidR="00701FCF">
        <w:t xml:space="preserve">               </w:t>
      </w:r>
      <w:r>
        <w:t xml:space="preserve">nominations with every player receiving a vote. </w:t>
      </w:r>
    </w:p>
    <w:p w14:paraId="44C515B7" w14:textId="77777777" w:rsidR="00DA70A3" w:rsidRDefault="004714B4">
      <w:pPr>
        <w:numPr>
          <w:ilvl w:val="2"/>
          <w:numId w:val="4"/>
        </w:numPr>
        <w:ind w:left="2274" w:right="11" w:hanging="122"/>
      </w:pPr>
      <w:r>
        <w:t xml:space="preserve">The player with the most points is the Player of the Year. </w:t>
      </w:r>
    </w:p>
    <w:p w14:paraId="1D09AA37" w14:textId="3C19607F" w:rsidR="00DA70A3" w:rsidRDefault="004714B4" w:rsidP="00701FCF">
      <w:pPr>
        <w:numPr>
          <w:ilvl w:val="2"/>
          <w:numId w:val="4"/>
        </w:numPr>
        <w:ind w:left="2274" w:right="11" w:hanging="122"/>
      </w:pPr>
      <w:r>
        <w:t xml:space="preserve">In case of a tie, all players will receive recognition as Co-Players of the Year. </w:t>
      </w:r>
    </w:p>
    <w:p w14:paraId="16D3B76E" w14:textId="77777777" w:rsidR="00DA70A3" w:rsidRDefault="004714B4">
      <w:pPr>
        <w:spacing w:after="0" w:line="259" w:lineRule="auto"/>
        <w:ind w:left="1980" w:firstLine="0"/>
      </w:pPr>
      <w:r>
        <w:t xml:space="preserve"> </w:t>
      </w:r>
    </w:p>
    <w:p w14:paraId="5330BA52" w14:textId="77777777" w:rsidR="00DA70A3" w:rsidRDefault="004714B4">
      <w:pPr>
        <w:tabs>
          <w:tab w:val="center" w:pos="1855"/>
          <w:tab w:val="center" w:pos="3235"/>
        </w:tabs>
        <w:ind w:left="-15" w:firstLine="0"/>
      </w:pPr>
      <w:r>
        <w:t xml:space="preserve">           </w:t>
      </w:r>
      <w:r>
        <w:tab/>
        <w:t xml:space="preserve">Section 7 </w:t>
      </w:r>
      <w:r>
        <w:tab/>
        <w:t xml:space="preserve">Officials </w:t>
      </w:r>
    </w:p>
    <w:p w14:paraId="22D4DE5D" w14:textId="3A2AE3BA" w:rsidR="00DA70A3" w:rsidRDefault="004714B4" w:rsidP="00E07A3F">
      <w:pPr>
        <w:spacing w:after="0" w:line="259" w:lineRule="auto"/>
        <w:ind w:left="0" w:firstLine="0"/>
      </w:pPr>
      <w:r>
        <w:t xml:space="preserve">               </w:t>
      </w:r>
    </w:p>
    <w:p w14:paraId="5B6366EE" w14:textId="4D6BB9A3" w:rsidR="00DA70A3" w:rsidRDefault="004714B4">
      <w:pPr>
        <w:tabs>
          <w:tab w:val="center" w:pos="720"/>
          <w:tab w:val="right" w:pos="9348"/>
        </w:tabs>
        <w:ind w:left="-15" w:firstLine="0"/>
      </w:pPr>
      <w:r>
        <w:t xml:space="preserve"> </w:t>
      </w:r>
      <w:r>
        <w:tab/>
        <w:t xml:space="preserve"> </w:t>
      </w:r>
      <w:r w:rsidR="00E07A3F">
        <w:tab/>
      </w:r>
      <w:r>
        <w:t xml:space="preserve">The M-O Conference Commissioner will be responsible for the contracting of officials for  </w:t>
      </w:r>
    </w:p>
    <w:p w14:paraId="0F70ADCD" w14:textId="191E322A" w:rsidR="00DA70A3" w:rsidRDefault="004714B4">
      <w:pPr>
        <w:tabs>
          <w:tab w:val="center" w:pos="720"/>
          <w:tab w:val="center" w:pos="2216"/>
        </w:tabs>
        <w:ind w:left="-15" w:firstLine="0"/>
      </w:pPr>
      <w:r>
        <w:t xml:space="preserve"> </w:t>
      </w:r>
      <w:r>
        <w:tab/>
        <w:t xml:space="preserve"> </w:t>
      </w:r>
      <w:r>
        <w:tab/>
      </w:r>
      <w:r w:rsidR="00E07A3F">
        <w:t xml:space="preserve">              </w:t>
      </w:r>
      <w:r>
        <w:t>8-Player</w:t>
      </w:r>
      <w:r w:rsidR="00E07A3F">
        <w:t xml:space="preserve"> East &amp; West</w:t>
      </w:r>
      <w:r>
        <w:t xml:space="preserve"> Division</w:t>
      </w:r>
      <w:r w:rsidR="00E07A3F">
        <w:t>s</w:t>
      </w:r>
      <w:r>
        <w:t xml:space="preserve">.  </w:t>
      </w:r>
    </w:p>
    <w:p w14:paraId="70C8562E" w14:textId="77777777" w:rsidR="00DA70A3" w:rsidRDefault="004714B4">
      <w:pPr>
        <w:spacing w:after="0" w:line="259" w:lineRule="auto"/>
        <w:ind w:left="0" w:firstLine="0"/>
      </w:pPr>
      <w:r>
        <w:t xml:space="preserve"> </w:t>
      </w:r>
      <w:r>
        <w:tab/>
        <w:t xml:space="preserve"> </w:t>
      </w:r>
      <w:r>
        <w:tab/>
        <w:t xml:space="preserve"> </w:t>
      </w:r>
    </w:p>
    <w:p w14:paraId="509F1234" w14:textId="583BB788" w:rsidR="00DA70A3" w:rsidRDefault="004714B4">
      <w:pPr>
        <w:ind w:left="-5" w:right="11"/>
      </w:pPr>
      <w:r>
        <w:t xml:space="preserve"> </w:t>
      </w:r>
      <w:r>
        <w:tab/>
        <w:t xml:space="preserve"> </w:t>
      </w:r>
      <w:r>
        <w:tab/>
      </w:r>
      <w:r w:rsidR="00E07A3F">
        <w:t xml:space="preserve"> </w:t>
      </w:r>
      <w:r>
        <w:t xml:space="preserve">The officiating fee for the football crews will be set by each individual conference for their   </w:t>
      </w:r>
      <w:r>
        <w:tab/>
        <w:t xml:space="preserve"> </w:t>
      </w:r>
      <w:r>
        <w:tab/>
      </w:r>
      <w:r w:rsidR="00E07A3F">
        <w:tab/>
        <w:t xml:space="preserve"> </w:t>
      </w:r>
      <w:r>
        <w:t xml:space="preserve">home games.  Host schools will contract their own officials for Junior Varsity and   </w:t>
      </w:r>
    </w:p>
    <w:p w14:paraId="018A3986" w14:textId="4E8BB6A8" w:rsidR="00DA70A3" w:rsidRDefault="004714B4">
      <w:pPr>
        <w:tabs>
          <w:tab w:val="center" w:pos="720"/>
          <w:tab w:val="center" w:pos="2596"/>
        </w:tabs>
        <w:ind w:left="-15" w:firstLine="0"/>
      </w:pPr>
      <w:r>
        <w:t xml:space="preserve"> </w:t>
      </w:r>
      <w:r>
        <w:tab/>
        <w:t xml:space="preserve"> </w:t>
      </w:r>
      <w:r>
        <w:tab/>
      </w:r>
      <w:r w:rsidR="00E07A3F">
        <w:t xml:space="preserve">  </w:t>
      </w:r>
      <w:r>
        <w:t xml:space="preserve">Freshmen football games. </w:t>
      </w:r>
    </w:p>
    <w:p w14:paraId="2ECD7AFC" w14:textId="77777777" w:rsidR="00DA70A3" w:rsidRDefault="004714B4">
      <w:pPr>
        <w:spacing w:after="0" w:line="259" w:lineRule="auto"/>
        <w:ind w:left="0" w:firstLine="0"/>
      </w:pPr>
      <w:r>
        <w:t xml:space="preserve"> </w:t>
      </w:r>
    </w:p>
    <w:p w14:paraId="1BF3DCF5" w14:textId="77777777" w:rsidR="00DA70A3" w:rsidRDefault="004714B4">
      <w:pPr>
        <w:tabs>
          <w:tab w:val="center" w:pos="1855"/>
          <w:tab w:val="center" w:pos="3837"/>
        </w:tabs>
        <w:ind w:left="-15" w:firstLine="0"/>
      </w:pPr>
      <w:r>
        <w:t xml:space="preserve">              </w:t>
      </w:r>
      <w:r>
        <w:tab/>
        <w:t xml:space="preserve">Section 8 </w:t>
      </w:r>
      <w:r>
        <w:tab/>
        <w:t xml:space="preserve">Contest Management </w:t>
      </w:r>
    </w:p>
    <w:p w14:paraId="757065F3" w14:textId="77777777" w:rsidR="00DA70A3" w:rsidRDefault="004714B4">
      <w:pPr>
        <w:spacing w:after="0" w:line="259" w:lineRule="auto"/>
        <w:ind w:left="0" w:firstLine="0"/>
      </w:pPr>
      <w:r>
        <w:t xml:space="preserve"> </w:t>
      </w:r>
    </w:p>
    <w:p w14:paraId="740413A6" w14:textId="77777777" w:rsidR="00DA70A3" w:rsidRDefault="004714B4">
      <w:pPr>
        <w:tabs>
          <w:tab w:val="center" w:pos="2041"/>
        </w:tabs>
        <w:ind w:left="-15" w:firstLine="0"/>
      </w:pPr>
      <w:r>
        <w:t xml:space="preserve">              </w:t>
      </w:r>
      <w:r>
        <w:tab/>
        <w:t xml:space="preserve">Game Times: </w:t>
      </w:r>
    </w:p>
    <w:p w14:paraId="5B72ACFB" w14:textId="552D0B09" w:rsidR="00DA70A3" w:rsidRDefault="004714B4">
      <w:pPr>
        <w:numPr>
          <w:ilvl w:val="0"/>
          <w:numId w:val="7"/>
        </w:numPr>
        <w:ind w:right="11" w:hanging="232"/>
      </w:pPr>
      <w:r>
        <w:t xml:space="preserve">Varsity games played in the evening will begin at 7:00 PM and afternoon games will begin at 1:00 PM. </w:t>
      </w:r>
    </w:p>
    <w:p w14:paraId="596305C1" w14:textId="3663B8BB" w:rsidR="00DA70A3" w:rsidRDefault="004714B4">
      <w:pPr>
        <w:numPr>
          <w:ilvl w:val="0"/>
          <w:numId w:val="7"/>
        </w:numPr>
        <w:ind w:right="11" w:hanging="232"/>
      </w:pPr>
      <w:r>
        <w:t xml:space="preserve">Junior Varsity and Freshman games will begin at </w:t>
      </w:r>
      <w:r w:rsidR="0019583A">
        <w:t>5</w:t>
      </w:r>
      <w:r>
        <w:t xml:space="preserve">:30 PM. </w:t>
      </w:r>
    </w:p>
    <w:p w14:paraId="46E09E85" w14:textId="77777777" w:rsidR="00DA70A3" w:rsidRDefault="004714B4">
      <w:pPr>
        <w:spacing w:after="0" w:line="259" w:lineRule="auto"/>
        <w:ind w:left="0" w:firstLine="0"/>
      </w:pPr>
      <w:r>
        <w:t xml:space="preserve">                                    </w:t>
      </w:r>
    </w:p>
    <w:p w14:paraId="322E3340" w14:textId="77777777" w:rsidR="00DA70A3" w:rsidRDefault="004714B4">
      <w:pPr>
        <w:tabs>
          <w:tab w:val="center" w:pos="2235"/>
        </w:tabs>
        <w:ind w:left="-15" w:firstLine="0"/>
      </w:pPr>
      <w:r>
        <w:t xml:space="preserve">               </w:t>
      </w:r>
      <w:r>
        <w:tab/>
        <w:t xml:space="preserve">Length of Games: </w:t>
      </w:r>
    </w:p>
    <w:p w14:paraId="3170FD69" w14:textId="77777777" w:rsidR="00DA70A3" w:rsidRDefault="004714B4">
      <w:pPr>
        <w:numPr>
          <w:ilvl w:val="0"/>
          <w:numId w:val="8"/>
        </w:numPr>
        <w:ind w:right="11" w:hanging="290"/>
      </w:pPr>
      <w:r>
        <w:t xml:space="preserve">Varsity level games will consist of four, twelve (12) minute quarters.  If overtime </w:t>
      </w:r>
    </w:p>
    <w:p w14:paraId="55C67A63" w14:textId="77777777" w:rsidR="00E07A3F" w:rsidRDefault="004714B4">
      <w:pPr>
        <w:ind w:left="-5" w:right="11"/>
      </w:pPr>
      <w:r>
        <w:t xml:space="preserve"> </w:t>
      </w:r>
      <w:r>
        <w:tab/>
        <w:t xml:space="preserve"> </w:t>
      </w:r>
      <w:r w:rsidR="00E07A3F">
        <w:t xml:space="preserve">                 </w:t>
      </w:r>
      <w:r>
        <w:t xml:space="preserve">is needed, it will follow the rules and policies as established by the WIAA and </w:t>
      </w:r>
    </w:p>
    <w:p w14:paraId="56B672D8" w14:textId="192EC5BC" w:rsidR="00DA70A3" w:rsidRDefault="00E07A3F">
      <w:pPr>
        <w:ind w:left="-5" w:right="11"/>
      </w:pPr>
      <w:r>
        <w:t xml:space="preserve">                               </w:t>
      </w:r>
      <w:r w:rsidR="004714B4">
        <w:t>the</w:t>
      </w:r>
      <w:r>
        <w:t xml:space="preserve"> </w:t>
      </w:r>
      <w:r w:rsidR="004714B4">
        <w:t xml:space="preserve">NFHS. </w:t>
      </w:r>
    </w:p>
    <w:p w14:paraId="7E5BD5AC" w14:textId="7A14B8DB" w:rsidR="00DA70A3" w:rsidRDefault="004714B4" w:rsidP="00E07A3F">
      <w:pPr>
        <w:numPr>
          <w:ilvl w:val="0"/>
          <w:numId w:val="8"/>
        </w:numPr>
        <w:ind w:right="11" w:hanging="290"/>
      </w:pPr>
      <w:r>
        <w:t>JV level games will consist of four, ten (10) minute quarters.  If overtime is</w:t>
      </w:r>
      <w:r w:rsidR="00E07A3F">
        <w:t xml:space="preserve"> </w:t>
      </w:r>
      <w:r>
        <w:t xml:space="preserve">needed, it will follow the rules and policies as established by the WIAA and the NFHS. </w:t>
      </w:r>
    </w:p>
    <w:p w14:paraId="24223D89" w14:textId="2AB2B454" w:rsidR="00DA70A3" w:rsidRDefault="00DA70A3">
      <w:pPr>
        <w:spacing w:after="0" w:line="259" w:lineRule="auto"/>
        <w:ind w:left="0" w:firstLine="0"/>
      </w:pPr>
    </w:p>
    <w:p w14:paraId="509F75B4" w14:textId="77777777" w:rsidR="00DA70A3" w:rsidRDefault="004714B4">
      <w:pPr>
        <w:tabs>
          <w:tab w:val="center" w:pos="3374"/>
        </w:tabs>
        <w:ind w:left="-15" w:firstLine="0"/>
      </w:pPr>
      <w:r>
        <w:t xml:space="preserve">                          Section 9 </w:t>
      </w:r>
      <w:r>
        <w:tab/>
        <w:t xml:space="preserve">Scheduling </w:t>
      </w:r>
    </w:p>
    <w:p w14:paraId="1073586E" w14:textId="77777777" w:rsidR="00DA70A3" w:rsidRDefault="004714B4">
      <w:pPr>
        <w:spacing w:after="0" w:line="259" w:lineRule="auto"/>
        <w:ind w:left="0" w:firstLine="0"/>
      </w:pPr>
      <w:r>
        <w:t xml:space="preserve"> </w:t>
      </w:r>
    </w:p>
    <w:p w14:paraId="341425DD" w14:textId="3AF49D4F" w:rsidR="00DA70A3" w:rsidRDefault="004714B4">
      <w:pPr>
        <w:ind w:left="-5" w:right="11"/>
      </w:pPr>
      <w:r>
        <w:t xml:space="preserve">               </w:t>
      </w:r>
      <w:r>
        <w:tab/>
        <w:t xml:space="preserve">Varsity Level:  The M-O Conference Commissioner will be responsible for drafting the   </w:t>
      </w:r>
      <w:r>
        <w:tab/>
        <w:t xml:space="preserve"> </w:t>
      </w:r>
      <w:r>
        <w:tab/>
      </w:r>
      <w:r w:rsidR="00E07A3F">
        <w:tab/>
      </w:r>
      <w:r>
        <w:t xml:space="preserve">conference schedule for the 8-Player Division.   </w:t>
      </w:r>
    </w:p>
    <w:p w14:paraId="03FD6814" w14:textId="77777777" w:rsidR="00DA70A3" w:rsidRDefault="004714B4">
      <w:pPr>
        <w:spacing w:after="0" w:line="259" w:lineRule="auto"/>
        <w:ind w:left="0" w:firstLine="0"/>
      </w:pPr>
      <w:r>
        <w:t xml:space="preserve"> </w:t>
      </w:r>
    </w:p>
    <w:p w14:paraId="2B8E841C" w14:textId="760A5A08" w:rsidR="00DA70A3" w:rsidRDefault="004714B4">
      <w:pPr>
        <w:ind w:left="-5" w:right="11"/>
      </w:pPr>
      <w:r>
        <w:t xml:space="preserve"> </w:t>
      </w:r>
      <w:r>
        <w:tab/>
        <w:t xml:space="preserve"> </w:t>
      </w:r>
      <w:r>
        <w:tab/>
        <w:t xml:space="preserve">Each school will schedule their own non-conference games at the start of the season and </w:t>
      </w:r>
      <w:r>
        <w:tab/>
        <w:t xml:space="preserve"> </w:t>
      </w:r>
      <w:r>
        <w:tab/>
      </w:r>
      <w:r w:rsidR="00E07A3F">
        <w:tab/>
      </w:r>
      <w:r>
        <w:t>during their “bye” weeks.</w:t>
      </w:r>
    </w:p>
    <w:p w14:paraId="156EEC88" w14:textId="77777777" w:rsidR="00DA70A3" w:rsidRDefault="004714B4">
      <w:pPr>
        <w:spacing w:after="0" w:line="259" w:lineRule="auto"/>
        <w:ind w:left="0" w:firstLine="0"/>
      </w:pPr>
      <w:r>
        <w:t xml:space="preserve"> </w:t>
      </w:r>
    </w:p>
    <w:p w14:paraId="5B74E663" w14:textId="4A1E99A3" w:rsidR="00DA70A3" w:rsidRDefault="004714B4">
      <w:pPr>
        <w:ind w:left="-5" w:right="11"/>
      </w:pPr>
      <w:r>
        <w:t xml:space="preserve"> </w:t>
      </w:r>
      <w:r>
        <w:tab/>
        <w:t xml:space="preserve"> </w:t>
      </w:r>
      <w:r>
        <w:tab/>
        <w:t xml:space="preserve">Varsity games will be scheduled for Friday evenings for schools with lighted fields and   </w:t>
      </w:r>
      <w:r>
        <w:tab/>
        <w:t xml:space="preserve"> </w:t>
      </w:r>
      <w:r>
        <w:tab/>
      </w:r>
      <w:r w:rsidR="00E07A3F">
        <w:t xml:space="preserve">             </w:t>
      </w:r>
      <w:r>
        <w:t xml:space="preserve">Saturday afternoons for schools without lighted fields.  Competing schools may mutually   </w:t>
      </w:r>
      <w:r>
        <w:tab/>
        <w:t xml:space="preserve"> </w:t>
      </w:r>
      <w:r>
        <w:tab/>
      </w:r>
      <w:r w:rsidR="00910551">
        <w:t xml:space="preserve">             </w:t>
      </w:r>
      <w:r>
        <w:t xml:space="preserve">agree to move their games to a different day/time because of scheduling conflicts. </w:t>
      </w:r>
    </w:p>
    <w:p w14:paraId="0005DB42" w14:textId="77777777" w:rsidR="0019583A" w:rsidRDefault="004714B4" w:rsidP="0019583A">
      <w:pPr>
        <w:spacing w:after="0" w:line="240" w:lineRule="auto"/>
        <w:ind w:left="0" w:firstLine="10"/>
      </w:pPr>
      <w:r w:rsidRPr="0019583A">
        <w:t xml:space="preserve">                </w:t>
      </w:r>
      <w:r w:rsidRPr="0019583A">
        <w:tab/>
      </w:r>
    </w:p>
    <w:p w14:paraId="76ED39FD" w14:textId="7BB928D9" w:rsidR="0019583A" w:rsidRPr="0019583A" w:rsidRDefault="0019583A" w:rsidP="0019583A">
      <w:pPr>
        <w:spacing w:after="0" w:line="240" w:lineRule="auto"/>
        <w:ind w:left="1440" w:firstLine="0"/>
        <w:rPr>
          <w:rFonts w:ascii="Helvetica" w:eastAsia="Times New Roman" w:hAnsi="Helvetica" w:cs="Times New Roman"/>
          <w:sz w:val="18"/>
          <w:szCs w:val="18"/>
          <w:lang w:bidi="ar-SA"/>
        </w:rPr>
      </w:pPr>
      <w:r w:rsidRPr="0019583A">
        <w:rPr>
          <w:rFonts w:ascii="Helvetica" w:eastAsia="Times New Roman" w:hAnsi="Helvetica" w:cs="Times New Roman"/>
          <w:sz w:val="18"/>
          <w:szCs w:val="18"/>
          <w:lang w:bidi="ar-SA"/>
        </w:rPr>
        <w:t>Junior Varsity Level:  The junior varsity schedules for 8-Player schools will be the same as the varsity schedule, playing at the same sites.  All games will be played on the following Monday (Note:  The same team - Varsity Friday, JV the following Monday, and MS the following Tuesday ……. Only Labor Day weekend - Varsity Friday, JV the following Tuesday, and MS the following Thursday).</w:t>
      </w:r>
    </w:p>
    <w:p w14:paraId="68F0AC63" w14:textId="77777777" w:rsidR="0019583A" w:rsidRDefault="0019583A" w:rsidP="0019583A">
      <w:pPr>
        <w:spacing w:line="240" w:lineRule="auto"/>
        <w:ind w:left="1440" w:firstLine="0"/>
        <w:rPr>
          <w:rFonts w:ascii="Helvetica" w:eastAsia="Times New Roman" w:hAnsi="Helvetica" w:cs="Times New Roman"/>
          <w:sz w:val="18"/>
          <w:szCs w:val="18"/>
          <w:lang w:bidi="ar-SA"/>
        </w:rPr>
      </w:pPr>
    </w:p>
    <w:p w14:paraId="05D68B43" w14:textId="7CB93ADE" w:rsidR="0019583A" w:rsidRPr="0019583A" w:rsidRDefault="0019583A" w:rsidP="0019583A">
      <w:pPr>
        <w:spacing w:line="240" w:lineRule="auto"/>
        <w:ind w:left="1440" w:firstLine="0"/>
        <w:rPr>
          <w:rFonts w:ascii="Helvetica" w:eastAsia="Times New Roman" w:hAnsi="Helvetica" w:cs="Times New Roman"/>
          <w:sz w:val="18"/>
          <w:szCs w:val="18"/>
          <w:lang w:bidi="ar-SA"/>
        </w:rPr>
      </w:pPr>
      <w:r w:rsidRPr="0019583A">
        <w:rPr>
          <w:rFonts w:ascii="Helvetica" w:eastAsia="Times New Roman" w:hAnsi="Helvetica" w:cs="Times New Roman"/>
          <w:sz w:val="18"/>
          <w:szCs w:val="18"/>
          <w:lang w:bidi="ar-SA"/>
        </w:rPr>
        <w:t xml:space="preserve">Depending on the number of junior varsity teams in both divisions the Athletic Directors may draft an alternate schedule that would include East and West Schools junior varsity teams.  All Junior Varsity games will have a </w:t>
      </w:r>
      <w:r>
        <w:rPr>
          <w:rFonts w:ascii="Helvetica" w:eastAsia="Times New Roman" w:hAnsi="Helvetica" w:cs="Times New Roman"/>
          <w:sz w:val="18"/>
          <w:szCs w:val="18"/>
          <w:lang w:bidi="ar-SA"/>
        </w:rPr>
        <w:t>5</w:t>
      </w:r>
      <w:r w:rsidRPr="0019583A">
        <w:rPr>
          <w:rFonts w:ascii="Helvetica" w:eastAsia="Times New Roman" w:hAnsi="Helvetica" w:cs="Times New Roman"/>
          <w:sz w:val="18"/>
          <w:szCs w:val="18"/>
          <w:lang w:bidi="ar-SA"/>
        </w:rPr>
        <w:t>:30 PM start time unless both schools mutually agree to change the starting time because of travel time.</w:t>
      </w:r>
    </w:p>
    <w:p w14:paraId="2EB73AA9" w14:textId="12A92FA2" w:rsidR="00DA70A3" w:rsidRDefault="004714B4">
      <w:pPr>
        <w:spacing w:after="0" w:line="259" w:lineRule="auto"/>
        <w:ind w:left="0" w:firstLine="0"/>
      </w:pPr>
      <w:r>
        <w:t xml:space="preserve"> </w:t>
      </w:r>
    </w:p>
    <w:p w14:paraId="58285061" w14:textId="16C3EDE7" w:rsidR="00DA70A3" w:rsidRDefault="00DA70A3">
      <w:pPr>
        <w:spacing w:after="0" w:line="259" w:lineRule="auto"/>
        <w:ind w:left="0" w:firstLine="0"/>
      </w:pPr>
    </w:p>
    <w:p w14:paraId="758A83DE" w14:textId="5DF1CA64" w:rsidR="0019583A" w:rsidRDefault="0019583A">
      <w:pPr>
        <w:spacing w:after="0" w:line="259" w:lineRule="auto"/>
        <w:ind w:left="0" w:firstLine="0"/>
      </w:pPr>
    </w:p>
    <w:p w14:paraId="1FEE4A27" w14:textId="139F7C42" w:rsidR="0019583A" w:rsidRDefault="0019583A">
      <w:pPr>
        <w:spacing w:after="0" w:line="259" w:lineRule="auto"/>
        <w:ind w:left="0" w:firstLine="0"/>
      </w:pPr>
    </w:p>
    <w:p w14:paraId="686EAB64" w14:textId="24BCBE8D" w:rsidR="0019583A" w:rsidRDefault="0019583A">
      <w:pPr>
        <w:spacing w:after="0" w:line="259" w:lineRule="auto"/>
        <w:ind w:left="0" w:firstLine="0"/>
      </w:pPr>
    </w:p>
    <w:p w14:paraId="77E6FE5C" w14:textId="77777777" w:rsidR="0019583A" w:rsidRDefault="0019583A">
      <w:pPr>
        <w:spacing w:after="0" w:line="259" w:lineRule="auto"/>
        <w:ind w:left="0" w:firstLine="0"/>
      </w:pPr>
    </w:p>
    <w:p w14:paraId="64135F5C" w14:textId="563E426F" w:rsidR="0019583A" w:rsidRDefault="0019583A">
      <w:pPr>
        <w:spacing w:after="0" w:line="259" w:lineRule="auto"/>
        <w:ind w:left="0" w:firstLine="0"/>
      </w:pPr>
    </w:p>
    <w:p w14:paraId="18971F27" w14:textId="77777777" w:rsidR="0019583A" w:rsidRDefault="0019583A">
      <w:pPr>
        <w:spacing w:after="0" w:line="259" w:lineRule="auto"/>
        <w:ind w:left="0" w:firstLine="0"/>
      </w:pPr>
    </w:p>
    <w:p w14:paraId="1DA07AB9" w14:textId="77777777" w:rsidR="00DA70A3" w:rsidRDefault="004714B4">
      <w:pPr>
        <w:tabs>
          <w:tab w:val="center" w:pos="2561"/>
        </w:tabs>
        <w:ind w:left="-15" w:firstLine="0"/>
      </w:pPr>
      <w:r>
        <w:t xml:space="preserve">Article II </w:t>
      </w:r>
      <w:r>
        <w:tab/>
        <w:t xml:space="preserve">Miscellaneous Provisions </w:t>
      </w:r>
    </w:p>
    <w:p w14:paraId="3090CABF" w14:textId="77777777" w:rsidR="00DA70A3" w:rsidRDefault="004714B4">
      <w:pPr>
        <w:spacing w:after="0" w:line="259" w:lineRule="auto"/>
        <w:ind w:left="0" w:firstLine="0"/>
      </w:pPr>
      <w:r>
        <w:t xml:space="preserve"> </w:t>
      </w:r>
    </w:p>
    <w:p w14:paraId="3DBEDC6D" w14:textId="7B07A718" w:rsidR="00DA70A3" w:rsidRDefault="004714B4">
      <w:pPr>
        <w:numPr>
          <w:ilvl w:val="0"/>
          <w:numId w:val="9"/>
        </w:numPr>
        <w:ind w:right="11" w:hanging="221"/>
      </w:pPr>
      <w:r>
        <w:t xml:space="preserve">All M-O, Northern Lakes, and Packerland Conference passes will be honored by all   member schools for the conference football games. </w:t>
      </w:r>
    </w:p>
    <w:p w14:paraId="5E1B0FAC" w14:textId="77777777" w:rsidR="00DA70A3" w:rsidRDefault="004714B4">
      <w:pPr>
        <w:spacing w:after="0" w:line="259" w:lineRule="auto"/>
        <w:ind w:left="0" w:firstLine="0"/>
      </w:pPr>
      <w:r>
        <w:t xml:space="preserve">              </w:t>
      </w:r>
      <w:r>
        <w:tab/>
        <w:t xml:space="preserve"> </w:t>
      </w:r>
    </w:p>
    <w:p w14:paraId="4F351DAA" w14:textId="77777777" w:rsidR="00DA70A3" w:rsidRDefault="004714B4">
      <w:pPr>
        <w:numPr>
          <w:ilvl w:val="0"/>
          <w:numId w:val="9"/>
        </w:numPr>
        <w:ind w:right="11" w:hanging="221"/>
      </w:pPr>
      <w:r>
        <w:t xml:space="preserve">Ticket prices for football games will be set individually by each Conference.          </w:t>
      </w:r>
      <w:r>
        <w:tab/>
        <w:t xml:space="preserve"> </w:t>
      </w:r>
    </w:p>
    <w:p w14:paraId="43BFD6FA" w14:textId="19FE2808" w:rsidR="00DA70A3" w:rsidRDefault="004714B4">
      <w:pPr>
        <w:numPr>
          <w:ilvl w:val="0"/>
          <w:numId w:val="9"/>
        </w:numPr>
        <w:ind w:right="11" w:hanging="221"/>
      </w:pPr>
      <w:r>
        <w:t xml:space="preserve">The constitution and bylaws established for the M-O/Northern Lakes/Packerland    Football Conference will supersede any constitution and bylaws previously established by those conferences. </w:t>
      </w:r>
    </w:p>
    <w:p w14:paraId="31A714F4" w14:textId="77777777" w:rsidR="00DA70A3" w:rsidRDefault="004714B4">
      <w:pPr>
        <w:spacing w:after="17" w:line="259" w:lineRule="auto"/>
        <w:ind w:left="0" w:firstLine="0"/>
      </w:pPr>
      <w:r>
        <w:t xml:space="preserve"> </w:t>
      </w:r>
    </w:p>
    <w:p w14:paraId="71DBB033" w14:textId="682AAD45" w:rsidR="00DA70A3" w:rsidRDefault="004714B4">
      <w:pPr>
        <w:numPr>
          <w:ilvl w:val="0"/>
          <w:numId w:val="9"/>
        </w:numPr>
        <w:ind w:right="11" w:hanging="221"/>
      </w:pPr>
      <w:r>
        <w:t xml:space="preserve">Each school’s head coach will responsible for submitting game statistics to WisSports.net.    </w:t>
      </w:r>
    </w:p>
    <w:sectPr w:rsidR="00DA70A3">
      <w:footerReference w:type="even" r:id="rId7"/>
      <w:footerReference w:type="default" r:id="rId8"/>
      <w:footerReference w:type="first" r:id="rId9"/>
      <w:pgSz w:w="12240" w:h="15840"/>
      <w:pgMar w:top="722" w:right="1452" w:bottom="1001" w:left="144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81F4B" w14:textId="77777777" w:rsidR="00893B29" w:rsidRDefault="00893B29">
      <w:pPr>
        <w:spacing w:after="0" w:line="240" w:lineRule="auto"/>
      </w:pPr>
      <w:r>
        <w:separator/>
      </w:r>
    </w:p>
  </w:endnote>
  <w:endnote w:type="continuationSeparator" w:id="0">
    <w:p w14:paraId="74B59179" w14:textId="77777777" w:rsidR="00893B29" w:rsidRDefault="0089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FF86" w14:textId="77777777" w:rsidR="004714B4" w:rsidRDefault="004714B4">
    <w:pPr>
      <w:tabs>
        <w:tab w:val="right" w:pos="9348"/>
      </w:tabs>
      <w:spacing w:after="0" w:line="259" w:lineRule="auto"/>
      <w:ind w:left="0" w:right="-14"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0B9F" w14:textId="77777777" w:rsidR="004714B4" w:rsidRDefault="004714B4">
    <w:pPr>
      <w:tabs>
        <w:tab w:val="right" w:pos="9348"/>
      </w:tabs>
      <w:spacing w:after="0" w:line="259" w:lineRule="auto"/>
      <w:ind w:left="0" w:right="-14"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5CF96" w14:textId="77777777" w:rsidR="004714B4" w:rsidRDefault="004714B4">
    <w:pPr>
      <w:tabs>
        <w:tab w:val="right" w:pos="9348"/>
      </w:tabs>
      <w:spacing w:after="0" w:line="259" w:lineRule="auto"/>
      <w:ind w:left="0" w:right="-14"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9A0B5" w14:textId="77777777" w:rsidR="00893B29" w:rsidRDefault="00893B29">
      <w:pPr>
        <w:spacing w:after="0" w:line="240" w:lineRule="auto"/>
      </w:pPr>
      <w:r>
        <w:separator/>
      </w:r>
    </w:p>
  </w:footnote>
  <w:footnote w:type="continuationSeparator" w:id="0">
    <w:p w14:paraId="326DC2B2" w14:textId="77777777" w:rsidR="00893B29" w:rsidRDefault="00893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206E"/>
    <w:multiLevelType w:val="hybridMultilevel"/>
    <w:tmpl w:val="8D6624A2"/>
    <w:lvl w:ilvl="0" w:tplc="C6AE941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76F5A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8C3406">
      <w:start w:val="2"/>
      <w:numFmt w:val="decimal"/>
      <w:lvlText w:val="%3"/>
      <w:lvlJc w:val="left"/>
      <w:pPr>
        <w:ind w:left="2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58113A">
      <w:start w:val="1"/>
      <w:numFmt w:val="decimal"/>
      <w:lvlText w:val="%4"/>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243660">
      <w:start w:val="1"/>
      <w:numFmt w:val="lowerLetter"/>
      <w:lvlText w:val="%5"/>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5A3B86">
      <w:start w:val="1"/>
      <w:numFmt w:val="lowerRoman"/>
      <w:lvlText w:val="%6"/>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8C6150">
      <w:start w:val="1"/>
      <w:numFmt w:val="decimal"/>
      <w:lvlText w:val="%7"/>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683438">
      <w:start w:val="1"/>
      <w:numFmt w:val="lowerLetter"/>
      <w:lvlText w:val="%8"/>
      <w:lvlJc w:val="left"/>
      <w:pPr>
        <w:ind w:left="6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DA011A">
      <w:start w:val="1"/>
      <w:numFmt w:val="lowerRoman"/>
      <w:lvlText w:val="%9"/>
      <w:lvlJc w:val="left"/>
      <w:pPr>
        <w:ind w:left="7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386DE6"/>
    <w:multiLevelType w:val="hybridMultilevel"/>
    <w:tmpl w:val="C04EE6FC"/>
    <w:lvl w:ilvl="0" w:tplc="00400516">
      <w:start w:val="1"/>
      <w:numFmt w:val="decimal"/>
      <w:lvlText w:val="%1)"/>
      <w:lvlJc w:val="left"/>
      <w:pPr>
        <w:ind w:left="1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12AAFC">
      <w:start w:val="1"/>
      <w:numFmt w:val="lowerLetter"/>
      <w:lvlText w:val="%2"/>
      <w:lvlJc w:val="left"/>
      <w:pPr>
        <w:ind w:left="4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30FB8A">
      <w:start w:val="1"/>
      <w:numFmt w:val="lowerRoman"/>
      <w:lvlText w:val="%3"/>
      <w:lvlJc w:val="left"/>
      <w:pPr>
        <w:ind w:left="5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BE5CE2">
      <w:start w:val="1"/>
      <w:numFmt w:val="decimal"/>
      <w:lvlText w:val="%4"/>
      <w:lvlJc w:val="left"/>
      <w:pPr>
        <w:ind w:left="6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F60462">
      <w:start w:val="1"/>
      <w:numFmt w:val="lowerLetter"/>
      <w:lvlText w:val="%5"/>
      <w:lvlJc w:val="left"/>
      <w:pPr>
        <w:ind w:left="6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E6E6A4">
      <w:start w:val="1"/>
      <w:numFmt w:val="lowerRoman"/>
      <w:lvlText w:val="%6"/>
      <w:lvlJc w:val="left"/>
      <w:pPr>
        <w:ind w:left="7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2CBEE6">
      <w:start w:val="1"/>
      <w:numFmt w:val="decimal"/>
      <w:lvlText w:val="%7"/>
      <w:lvlJc w:val="left"/>
      <w:pPr>
        <w:ind w:left="8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A8D4BA">
      <w:start w:val="1"/>
      <w:numFmt w:val="lowerLetter"/>
      <w:lvlText w:val="%8"/>
      <w:lvlJc w:val="left"/>
      <w:pPr>
        <w:ind w:left="8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FE57E0">
      <w:start w:val="1"/>
      <w:numFmt w:val="lowerRoman"/>
      <w:lvlText w:val="%9"/>
      <w:lvlJc w:val="left"/>
      <w:pPr>
        <w:ind w:left="9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A6732F"/>
    <w:multiLevelType w:val="hybridMultilevel"/>
    <w:tmpl w:val="2EEED7C2"/>
    <w:lvl w:ilvl="0" w:tplc="B6AEA5A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94C2F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8CA4C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84C36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5424E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90344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A6B29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C2B7A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E6330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760CC6"/>
    <w:multiLevelType w:val="hybridMultilevel"/>
    <w:tmpl w:val="4DAC41F6"/>
    <w:lvl w:ilvl="0" w:tplc="D3EE0CA8">
      <w:start w:val="1"/>
      <w:numFmt w:val="decimal"/>
      <w:lvlText w:val="%1."/>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8EB07C">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98AEEA">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1A858E">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18B2A6">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FC1FD2">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F04326">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7E2A28">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186EBA">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13725E"/>
    <w:multiLevelType w:val="hybridMultilevel"/>
    <w:tmpl w:val="A49C9F32"/>
    <w:lvl w:ilvl="0" w:tplc="C43E2F4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42E67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66904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1602C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8E9B0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062BB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A8B34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0A89B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F6B9A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3B605E6"/>
    <w:multiLevelType w:val="hybridMultilevel"/>
    <w:tmpl w:val="D1ECE636"/>
    <w:lvl w:ilvl="0" w:tplc="31781ED0">
      <w:start w:val="1"/>
      <w:numFmt w:val="upperLetter"/>
      <w:lvlText w:val="%1."/>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2230D4">
      <w:start w:val="1"/>
      <w:numFmt w:val="decimal"/>
      <w:lvlText w:val="%2)"/>
      <w:lvlJc w:val="left"/>
      <w:pPr>
        <w:ind w:left="1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E6B016">
      <w:start w:val="1"/>
      <w:numFmt w:val="bullet"/>
      <w:lvlText w:val="-"/>
      <w:lvlJc w:val="left"/>
      <w:pPr>
        <w:ind w:left="2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E0F718">
      <w:start w:val="1"/>
      <w:numFmt w:val="bullet"/>
      <w:lvlText w:val="•"/>
      <w:lvlJc w:val="left"/>
      <w:pPr>
        <w:ind w:left="3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84D896">
      <w:start w:val="1"/>
      <w:numFmt w:val="bullet"/>
      <w:lvlText w:val="o"/>
      <w:lvlJc w:val="left"/>
      <w:pPr>
        <w:ind w:left="4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1CA42A">
      <w:start w:val="1"/>
      <w:numFmt w:val="bullet"/>
      <w:lvlText w:val="▪"/>
      <w:lvlJc w:val="left"/>
      <w:pPr>
        <w:ind w:left="5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DC69F6">
      <w:start w:val="1"/>
      <w:numFmt w:val="bullet"/>
      <w:lvlText w:val="•"/>
      <w:lvlJc w:val="left"/>
      <w:pPr>
        <w:ind w:left="6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74C6A2">
      <w:start w:val="1"/>
      <w:numFmt w:val="bullet"/>
      <w:lvlText w:val="o"/>
      <w:lvlJc w:val="left"/>
      <w:pPr>
        <w:ind w:left="6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0E4F42">
      <w:start w:val="1"/>
      <w:numFmt w:val="bullet"/>
      <w:lvlText w:val="▪"/>
      <w:lvlJc w:val="left"/>
      <w:pPr>
        <w:ind w:left="7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C01344D"/>
    <w:multiLevelType w:val="hybridMultilevel"/>
    <w:tmpl w:val="70E2F002"/>
    <w:lvl w:ilvl="0" w:tplc="14463BCE">
      <w:start w:val="1"/>
      <w:numFmt w:val="decimal"/>
      <w:lvlText w:val="%1."/>
      <w:lvlJc w:val="left"/>
      <w:pPr>
        <w:ind w:left="1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B4BD6C">
      <w:start w:val="1"/>
      <w:numFmt w:val="lowerLetter"/>
      <w:lvlText w:val="%2"/>
      <w:lvlJc w:val="left"/>
      <w:pPr>
        <w:ind w:left="2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70ED3E">
      <w:start w:val="1"/>
      <w:numFmt w:val="lowerRoman"/>
      <w:lvlText w:val="%3"/>
      <w:lvlJc w:val="left"/>
      <w:pPr>
        <w:ind w:left="3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64E5E4">
      <w:start w:val="1"/>
      <w:numFmt w:val="decimal"/>
      <w:lvlText w:val="%4"/>
      <w:lvlJc w:val="left"/>
      <w:pPr>
        <w:ind w:left="3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86C8C4">
      <w:start w:val="1"/>
      <w:numFmt w:val="lowerLetter"/>
      <w:lvlText w:val="%5"/>
      <w:lvlJc w:val="left"/>
      <w:pPr>
        <w:ind w:left="4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2E8264">
      <w:start w:val="1"/>
      <w:numFmt w:val="lowerRoman"/>
      <w:lvlText w:val="%6"/>
      <w:lvlJc w:val="left"/>
      <w:pPr>
        <w:ind w:left="5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582A1A">
      <w:start w:val="1"/>
      <w:numFmt w:val="decimal"/>
      <w:lvlText w:val="%7"/>
      <w:lvlJc w:val="left"/>
      <w:pPr>
        <w:ind w:left="6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BE345E">
      <w:start w:val="1"/>
      <w:numFmt w:val="lowerLetter"/>
      <w:lvlText w:val="%8"/>
      <w:lvlJc w:val="left"/>
      <w:pPr>
        <w:ind w:left="6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1809E2">
      <w:start w:val="1"/>
      <w:numFmt w:val="lowerRoman"/>
      <w:lvlText w:val="%9"/>
      <w:lvlJc w:val="left"/>
      <w:pPr>
        <w:ind w:left="7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75556CA"/>
    <w:multiLevelType w:val="hybridMultilevel"/>
    <w:tmpl w:val="AEEE5BD4"/>
    <w:lvl w:ilvl="0" w:tplc="3BD4BC34">
      <w:start w:val="1"/>
      <w:numFmt w:val="decimal"/>
      <w:lvlText w:val="%1)"/>
      <w:lvlJc w:val="left"/>
      <w:pPr>
        <w:ind w:left="1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E8AE08">
      <w:start w:val="1"/>
      <w:numFmt w:val="lowerLetter"/>
      <w:lvlText w:val="%2"/>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74403A">
      <w:start w:val="1"/>
      <w:numFmt w:val="lowerRoman"/>
      <w:lvlText w:val="%3"/>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8A253C">
      <w:start w:val="1"/>
      <w:numFmt w:val="decimal"/>
      <w:lvlText w:val="%4"/>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3CFE94">
      <w:start w:val="1"/>
      <w:numFmt w:val="lowerLetter"/>
      <w:lvlText w:val="%5"/>
      <w:lvlJc w:val="left"/>
      <w:pPr>
        <w:ind w:left="6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F421D0">
      <w:start w:val="1"/>
      <w:numFmt w:val="lowerRoman"/>
      <w:lvlText w:val="%6"/>
      <w:lvlJc w:val="left"/>
      <w:pPr>
        <w:ind w:left="7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B68954">
      <w:start w:val="1"/>
      <w:numFmt w:val="decimal"/>
      <w:lvlText w:val="%7"/>
      <w:lvlJc w:val="left"/>
      <w:pPr>
        <w:ind w:left="8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462ADE">
      <w:start w:val="1"/>
      <w:numFmt w:val="lowerLetter"/>
      <w:lvlText w:val="%8"/>
      <w:lvlJc w:val="left"/>
      <w:pPr>
        <w:ind w:left="8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DE33EA">
      <w:start w:val="1"/>
      <w:numFmt w:val="lowerRoman"/>
      <w:lvlText w:val="%9"/>
      <w:lvlJc w:val="left"/>
      <w:pPr>
        <w:ind w:left="9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872713F"/>
    <w:multiLevelType w:val="hybridMultilevel"/>
    <w:tmpl w:val="8682B538"/>
    <w:lvl w:ilvl="0" w:tplc="B950E768">
      <w:start w:val="1"/>
      <w:numFmt w:val="decimal"/>
      <w:lvlText w:val="%1."/>
      <w:lvlJc w:val="left"/>
      <w:pPr>
        <w:ind w:left="194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9FAEFCA">
      <w:start w:val="1"/>
      <w:numFmt w:val="lowerLetter"/>
      <w:lvlText w:val="%2"/>
      <w:lvlJc w:val="left"/>
      <w:pPr>
        <w:ind w:left="41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928F9E0">
      <w:start w:val="1"/>
      <w:numFmt w:val="lowerRoman"/>
      <w:lvlText w:val="%3"/>
      <w:lvlJc w:val="left"/>
      <w:pPr>
        <w:ind w:left="4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65CF4C6">
      <w:start w:val="1"/>
      <w:numFmt w:val="decimal"/>
      <w:lvlText w:val="%4"/>
      <w:lvlJc w:val="left"/>
      <w:pPr>
        <w:ind w:left="561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78A0FC4">
      <w:start w:val="1"/>
      <w:numFmt w:val="lowerLetter"/>
      <w:lvlText w:val="%5"/>
      <w:lvlJc w:val="left"/>
      <w:pPr>
        <w:ind w:left="63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F9EF700">
      <w:start w:val="1"/>
      <w:numFmt w:val="lowerRoman"/>
      <w:lvlText w:val="%6"/>
      <w:lvlJc w:val="left"/>
      <w:pPr>
        <w:ind w:left="705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2409E16">
      <w:start w:val="1"/>
      <w:numFmt w:val="decimal"/>
      <w:lvlText w:val="%7"/>
      <w:lvlJc w:val="left"/>
      <w:pPr>
        <w:ind w:left="77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E5C68F8">
      <w:start w:val="1"/>
      <w:numFmt w:val="lowerLetter"/>
      <w:lvlText w:val="%8"/>
      <w:lvlJc w:val="left"/>
      <w:pPr>
        <w:ind w:left="84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9AC5154">
      <w:start w:val="1"/>
      <w:numFmt w:val="lowerRoman"/>
      <w:lvlText w:val="%9"/>
      <w:lvlJc w:val="left"/>
      <w:pPr>
        <w:ind w:left="921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4A475593"/>
    <w:multiLevelType w:val="hybridMultilevel"/>
    <w:tmpl w:val="48EAABE0"/>
    <w:lvl w:ilvl="0" w:tplc="4B14CF20">
      <w:start w:val="1"/>
      <w:numFmt w:val="decimal"/>
      <w:lvlText w:val="%1."/>
      <w:lvlJc w:val="left"/>
      <w:pPr>
        <w:ind w:left="1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90E79E">
      <w:start w:val="1"/>
      <w:numFmt w:val="lowerLetter"/>
      <w:lvlText w:val="%2"/>
      <w:lvlJc w:val="left"/>
      <w:pPr>
        <w:ind w:left="3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1216DE">
      <w:start w:val="1"/>
      <w:numFmt w:val="lowerRoman"/>
      <w:lvlText w:val="%3"/>
      <w:lvlJc w:val="left"/>
      <w:pPr>
        <w:ind w:left="4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52345C">
      <w:start w:val="1"/>
      <w:numFmt w:val="decimal"/>
      <w:lvlText w:val="%4"/>
      <w:lvlJc w:val="left"/>
      <w:pPr>
        <w:ind w:left="5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78447C">
      <w:start w:val="1"/>
      <w:numFmt w:val="lowerLetter"/>
      <w:lvlText w:val="%5"/>
      <w:lvlJc w:val="left"/>
      <w:pPr>
        <w:ind w:left="5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AAD04A">
      <w:start w:val="1"/>
      <w:numFmt w:val="lowerRoman"/>
      <w:lvlText w:val="%6"/>
      <w:lvlJc w:val="left"/>
      <w:pPr>
        <w:ind w:left="6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928BEA">
      <w:start w:val="1"/>
      <w:numFmt w:val="decimal"/>
      <w:lvlText w:val="%7"/>
      <w:lvlJc w:val="left"/>
      <w:pPr>
        <w:ind w:left="7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3A8FE8">
      <w:start w:val="1"/>
      <w:numFmt w:val="lowerLetter"/>
      <w:lvlText w:val="%8"/>
      <w:lvlJc w:val="left"/>
      <w:pPr>
        <w:ind w:left="8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74E5EC">
      <w:start w:val="1"/>
      <w:numFmt w:val="lowerRoman"/>
      <w:lvlText w:val="%9"/>
      <w:lvlJc w:val="left"/>
      <w:pPr>
        <w:ind w:left="8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3052CF8"/>
    <w:multiLevelType w:val="hybridMultilevel"/>
    <w:tmpl w:val="C316B1CE"/>
    <w:lvl w:ilvl="0" w:tplc="EC32C5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5D53749"/>
    <w:multiLevelType w:val="hybridMultilevel"/>
    <w:tmpl w:val="551A58A2"/>
    <w:lvl w:ilvl="0" w:tplc="B9E0400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FC9AD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D6FF40">
      <w:start w:val="1"/>
      <w:numFmt w:val="decimal"/>
      <w:lvlText w:val="%3"/>
      <w:lvlJc w:val="left"/>
      <w:pPr>
        <w:ind w:left="2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32AC0E">
      <w:start w:val="1"/>
      <w:numFmt w:val="decimal"/>
      <w:lvlText w:val="%4"/>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F6A1D0">
      <w:start w:val="1"/>
      <w:numFmt w:val="lowerLetter"/>
      <w:lvlText w:val="%5"/>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8CEED6">
      <w:start w:val="1"/>
      <w:numFmt w:val="lowerRoman"/>
      <w:lvlText w:val="%6"/>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200C36">
      <w:start w:val="1"/>
      <w:numFmt w:val="decimal"/>
      <w:lvlText w:val="%7"/>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88B81C">
      <w:start w:val="1"/>
      <w:numFmt w:val="lowerLetter"/>
      <w:lvlText w:val="%8"/>
      <w:lvlJc w:val="left"/>
      <w:pPr>
        <w:ind w:left="6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2CAC2E">
      <w:start w:val="1"/>
      <w:numFmt w:val="lowerRoman"/>
      <w:lvlText w:val="%9"/>
      <w:lvlJc w:val="left"/>
      <w:pPr>
        <w:ind w:left="7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DD36361"/>
    <w:multiLevelType w:val="hybridMultilevel"/>
    <w:tmpl w:val="7A6E49B0"/>
    <w:lvl w:ilvl="0" w:tplc="56AA2D3E">
      <w:start w:val="1"/>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2269A6">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40CDB6">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164292">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F61F52">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04DF0A">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5E0CD8">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07556">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D24676">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6"/>
  </w:num>
  <w:num w:numId="3">
    <w:abstractNumId w:val="8"/>
  </w:num>
  <w:num w:numId="4">
    <w:abstractNumId w:val="5"/>
  </w:num>
  <w:num w:numId="5">
    <w:abstractNumId w:val="11"/>
  </w:num>
  <w:num w:numId="6">
    <w:abstractNumId w:val="0"/>
  </w:num>
  <w:num w:numId="7">
    <w:abstractNumId w:val="7"/>
  </w:num>
  <w:num w:numId="8">
    <w:abstractNumId w:val="1"/>
  </w:num>
  <w:num w:numId="9">
    <w:abstractNumId w:val="9"/>
  </w:num>
  <w:num w:numId="10">
    <w:abstractNumId w:val="4"/>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0A3"/>
    <w:rsid w:val="0019583A"/>
    <w:rsid w:val="00274C10"/>
    <w:rsid w:val="00295BB6"/>
    <w:rsid w:val="004714B4"/>
    <w:rsid w:val="005A1437"/>
    <w:rsid w:val="00701FCF"/>
    <w:rsid w:val="00893B29"/>
    <w:rsid w:val="00910551"/>
    <w:rsid w:val="00B2354D"/>
    <w:rsid w:val="00D96C5A"/>
    <w:rsid w:val="00DA70A3"/>
    <w:rsid w:val="00E07A3F"/>
    <w:rsid w:val="00E83BE5"/>
    <w:rsid w:val="00F6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F45D8"/>
  <w15:docId w15:val="{E2B080F9-3070-804D-BC33-DAE7BA8A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lang w:bidi="en-US"/>
    </w:rPr>
  </w:style>
  <w:style w:type="paragraph" w:styleId="Heading1">
    <w:name w:val="heading 1"/>
    <w:next w:val="Normal"/>
    <w:link w:val="Heading1Char"/>
    <w:uiPriority w:val="9"/>
    <w:qFormat/>
    <w:pPr>
      <w:keepNext/>
      <w:keepLines/>
      <w:spacing w:line="259" w:lineRule="auto"/>
      <w:ind w:left="221"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E07A3F"/>
    <w:pPr>
      <w:ind w:left="720"/>
      <w:contextualSpacing/>
    </w:pPr>
  </w:style>
  <w:style w:type="character" w:customStyle="1" w:styleId="apple-converted-space">
    <w:name w:val="apple-converted-space"/>
    <w:basedOn w:val="DefaultParagraphFont"/>
    <w:rsid w:val="0019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572039">
      <w:bodyDiv w:val="1"/>
      <w:marLeft w:val="0"/>
      <w:marRight w:val="0"/>
      <w:marTop w:val="0"/>
      <w:marBottom w:val="0"/>
      <w:divBdr>
        <w:top w:val="none" w:sz="0" w:space="0" w:color="auto"/>
        <w:left w:val="none" w:sz="0" w:space="0" w:color="auto"/>
        <w:bottom w:val="none" w:sz="0" w:space="0" w:color="auto"/>
        <w:right w:val="none" w:sz="0" w:space="0" w:color="auto"/>
      </w:divBdr>
      <w:divsChild>
        <w:div w:id="1342049611">
          <w:marLeft w:val="1430"/>
          <w:marRight w:val="0"/>
          <w:marTop w:val="0"/>
          <w:marBottom w:val="0"/>
          <w:divBdr>
            <w:top w:val="none" w:sz="0" w:space="0" w:color="auto"/>
            <w:left w:val="none" w:sz="0" w:space="0" w:color="auto"/>
            <w:bottom w:val="none" w:sz="0" w:space="0" w:color="auto"/>
            <w:right w:val="none" w:sz="0" w:space="0" w:color="auto"/>
          </w:divBdr>
        </w:div>
        <w:div w:id="308093234">
          <w:marLeft w:val="1440"/>
          <w:marRight w:val="11"/>
          <w:marTop w:val="0"/>
          <w:marBottom w:val="4"/>
          <w:divBdr>
            <w:top w:val="none" w:sz="0" w:space="0" w:color="auto"/>
            <w:left w:val="none" w:sz="0" w:space="0" w:color="auto"/>
            <w:bottom w:val="none" w:sz="0" w:space="0" w:color="auto"/>
            <w:right w:val="none" w:sz="0" w:space="0" w:color="auto"/>
          </w:divBdr>
        </w:div>
      </w:divsChild>
    </w:div>
    <w:div w:id="668096417">
      <w:bodyDiv w:val="1"/>
      <w:marLeft w:val="0"/>
      <w:marRight w:val="0"/>
      <w:marTop w:val="0"/>
      <w:marBottom w:val="0"/>
      <w:divBdr>
        <w:top w:val="none" w:sz="0" w:space="0" w:color="auto"/>
        <w:left w:val="none" w:sz="0" w:space="0" w:color="auto"/>
        <w:bottom w:val="none" w:sz="0" w:space="0" w:color="auto"/>
        <w:right w:val="none" w:sz="0" w:space="0" w:color="auto"/>
      </w:divBdr>
    </w:div>
    <w:div w:id="760642438">
      <w:bodyDiv w:val="1"/>
      <w:marLeft w:val="0"/>
      <w:marRight w:val="0"/>
      <w:marTop w:val="0"/>
      <w:marBottom w:val="0"/>
      <w:divBdr>
        <w:top w:val="none" w:sz="0" w:space="0" w:color="auto"/>
        <w:left w:val="none" w:sz="0" w:space="0" w:color="auto"/>
        <w:bottom w:val="none" w:sz="0" w:space="0" w:color="auto"/>
        <w:right w:val="none" w:sz="0" w:space="0" w:color="auto"/>
      </w:divBdr>
    </w:div>
    <w:div w:id="1784572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CONSTITUTION</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karin</dc:creator>
  <cp:keywords/>
  <cp:lastModifiedBy>Microsoft Office User</cp:lastModifiedBy>
  <cp:revision>2</cp:revision>
  <dcterms:created xsi:type="dcterms:W3CDTF">2021-04-17T02:54:00Z</dcterms:created>
  <dcterms:modified xsi:type="dcterms:W3CDTF">2021-04-17T02:54:00Z</dcterms:modified>
</cp:coreProperties>
</file>